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57CAF" w:rsidP="00857CAF" w:rsidRDefault="00857CAF" w14:paraId="749C86B4" w14:textId="77777777"/>
    <w:p w:rsidR="000C7700" w:rsidP="00857CAF" w:rsidRDefault="00FE4EB9" w14:paraId="33E8978F" w14:textId="77777777">
      <w:pPr>
        <w:spacing w:after="0" w:line="240" w:lineRule="auto"/>
        <w:jc w:val="center"/>
        <w:rPr>
          <w:rStyle w:val="Heading1Char"/>
          <w:i/>
        </w:rPr>
      </w:pPr>
      <w:r>
        <w:rPr>
          <w:noProof/>
          <w:sz w:val="28"/>
        </w:rPr>
        <w:drawing>
          <wp:inline distT="0" distB="0" distL="0" distR="0" wp14:anchorId="0FD309A9" wp14:editId="2E265264">
            <wp:extent cx="1952625" cy="457200"/>
            <wp:effectExtent l="0" t="0" r="0" b="0"/>
            <wp:docPr id="1" name="Picture 1" descr="Hinckley and Bosworth Borough Council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ckley and Bosworth Borough Council logo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2625" cy="457200"/>
                    </a:xfrm>
                    <a:prstGeom prst="rect">
                      <a:avLst/>
                    </a:prstGeom>
                    <a:noFill/>
                    <a:ln>
                      <a:noFill/>
                    </a:ln>
                  </pic:spPr>
                </pic:pic>
              </a:graphicData>
            </a:graphic>
          </wp:inline>
        </w:drawing>
      </w:r>
      <w:r w:rsidR="00122A54">
        <w:rPr>
          <w:sz w:val="28"/>
        </w:rPr>
        <w:br/>
      </w:r>
      <w:r w:rsidR="00122A54">
        <w:rPr>
          <w:sz w:val="28"/>
        </w:rPr>
        <w:br/>
      </w:r>
      <w:r w:rsidRPr="004C13E5" w:rsidR="00A91826">
        <w:rPr>
          <w:rStyle w:val="Heading1Char"/>
        </w:rPr>
        <w:t>J</w:t>
      </w:r>
      <w:r w:rsidRPr="004C13E5" w:rsidR="00F35335">
        <w:rPr>
          <w:rStyle w:val="Heading1Char"/>
        </w:rPr>
        <w:t>ob description</w:t>
      </w:r>
      <w:r w:rsidR="000C7700">
        <w:rPr>
          <w:rStyle w:val="Heading1Char"/>
        </w:rPr>
        <w:t xml:space="preserve"> and person specification</w:t>
      </w:r>
    </w:p>
    <w:p w:rsidRPr="000C7700" w:rsidR="000C7700" w:rsidP="000C7700" w:rsidRDefault="000C7700" w14:paraId="7D0B1FA3" w14:textId="77777777">
      <w:pPr>
        <w:pStyle w:val="Heading2"/>
        <w:jc w:val="center"/>
        <w:rPr>
          <w:szCs w:val="28"/>
        </w:rPr>
      </w:pPr>
      <w:r>
        <w:t>Job description</w:t>
      </w:r>
    </w:p>
    <w:p w:rsidRPr="000C7700" w:rsidR="000C7700" w:rsidP="000C7700" w:rsidRDefault="000C7700" w14:paraId="2EC9B67D" w14:textId="77777777"/>
    <w:tbl>
      <w:tblPr>
        <w:tblW w:w="8897" w:type="dxa"/>
        <w:tblLook w:val="04A0" w:firstRow="1" w:lastRow="0" w:firstColumn="1" w:lastColumn="0" w:noHBand="0" w:noVBand="1"/>
      </w:tblPr>
      <w:tblGrid>
        <w:gridCol w:w="2660"/>
        <w:gridCol w:w="6237"/>
      </w:tblGrid>
      <w:tr w:rsidRPr="006A394A" w:rsidR="00F35335" w:rsidTr="34FA3B0A" w14:paraId="4947A61D" w14:textId="77777777">
        <w:trPr>
          <w:trHeight w:val="340" w:hRule="exact"/>
        </w:trPr>
        <w:tc>
          <w:tcPr>
            <w:tcW w:w="2660" w:type="dxa"/>
            <w:tcMar/>
          </w:tcPr>
          <w:p w:rsidRPr="006A394A" w:rsidR="00F35335" w:rsidP="00D92B08" w:rsidRDefault="00F35335" w14:paraId="0B6AA012" w14:textId="77777777">
            <w:pPr>
              <w:rPr>
                <w:rFonts w:cs="Arial"/>
                <w:b/>
              </w:rPr>
            </w:pPr>
            <w:r w:rsidRPr="006A394A">
              <w:rPr>
                <w:rFonts w:cs="Arial"/>
                <w:b/>
              </w:rPr>
              <w:t>Post title:</w:t>
            </w:r>
          </w:p>
        </w:tc>
        <w:tc>
          <w:tcPr>
            <w:tcW w:w="6237" w:type="dxa"/>
            <w:tcMar/>
          </w:tcPr>
          <w:p w:rsidRPr="006A394A" w:rsidR="00F35335" w:rsidP="00D92B08" w:rsidRDefault="006A74F9" w14:paraId="148B9108" w14:textId="77777777">
            <w:pPr>
              <w:rPr>
                <w:rFonts w:cs="Arial"/>
              </w:rPr>
            </w:pPr>
            <w:r>
              <w:rPr>
                <w:rFonts w:cs="Arial"/>
              </w:rPr>
              <w:t>Waste Management Driver</w:t>
            </w:r>
          </w:p>
        </w:tc>
      </w:tr>
      <w:tr w:rsidRPr="006A394A" w:rsidR="00F35335" w:rsidTr="34FA3B0A" w14:paraId="7A03FF34" w14:textId="77777777">
        <w:trPr>
          <w:trHeight w:val="340" w:hRule="exact"/>
        </w:trPr>
        <w:tc>
          <w:tcPr>
            <w:tcW w:w="2660" w:type="dxa"/>
            <w:tcMar/>
          </w:tcPr>
          <w:p w:rsidRPr="006A394A" w:rsidR="00F35335" w:rsidP="00D92B08" w:rsidRDefault="00F35335" w14:paraId="5CBC87F1" w14:textId="77777777">
            <w:pPr>
              <w:rPr>
                <w:rFonts w:cs="Arial"/>
                <w:b/>
              </w:rPr>
            </w:pPr>
            <w:r w:rsidRPr="006A394A">
              <w:rPr>
                <w:rFonts w:cs="Arial"/>
                <w:b/>
              </w:rPr>
              <w:t>Post number:</w:t>
            </w:r>
          </w:p>
        </w:tc>
        <w:tc>
          <w:tcPr>
            <w:tcW w:w="6237" w:type="dxa"/>
            <w:tcMar/>
          </w:tcPr>
          <w:p w:rsidRPr="006A394A" w:rsidR="00F35335" w:rsidP="00D92B08" w:rsidRDefault="00454605" w14:paraId="47B8077C" w14:textId="16267D8C">
            <w:pPr>
              <w:rPr>
                <w:rFonts w:cs="Arial"/>
              </w:rPr>
            </w:pPr>
            <w:r w:rsidRPr="34FA3B0A" w:rsidR="14C4DB0C">
              <w:rPr>
                <w:rFonts w:cs="Arial"/>
              </w:rPr>
              <w:t>C840</w:t>
            </w:r>
          </w:p>
        </w:tc>
      </w:tr>
      <w:tr w:rsidRPr="006A394A" w:rsidR="00F35335" w:rsidTr="34FA3B0A" w14:paraId="57C0934D" w14:textId="77777777">
        <w:trPr>
          <w:trHeight w:val="340" w:hRule="exact"/>
        </w:trPr>
        <w:tc>
          <w:tcPr>
            <w:tcW w:w="2660" w:type="dxa"/>
            <w:tcMar/>
          </w:tcPr>
          <w:p w:rsidRPr="006A394A" w:rsidR="00F35335" w:rsidP="00D92B08" w:rsidRDefault="00F35335" w14:paraId="066261F5" w14:textId="77777777">
            <w:pPr>
              <w:rPr>
                <w:rFonts w:cs="Arial"/>
                <w:b/>
              </w:rPr>
            </w:pPr>
            <w:r w:rsidRPr="006A394A">
              <w:rPr>
                <w:rFonts w:cs="Arial"/>
                <w:b/>
              </w:rPr>
              <w:t>Grade:</w:t>
            </w:r>
          </w:p>
        </w:tc>
        <w:tc>
          <w:tcPr>
            <w:tcW w:w="6237" w:type="dxa"/>
            <w:tcMar/>
          </w:tcPr>
          <w:p w:rsidRPr="006A394A" w:rsidR="00F35335" w:rsidP="00D92B08" w:rsidRDefault="001E7BDF" w14:paraId="0754B56C" w14:textId="52D4AAA1">
            <w:pPr>
              <w:rPr>
                <w:rFonts w:cs="Arial"/>
              </w:rPr>
            </w:pPr>
            <w:r>
              <w:rPr>
                <w:rFonts w:cs="Arial"/>
              </w:rPr>
              <w:t>Grade</w:t>
            </w:r>
            <w:r w:rsidR="00CF4338">
              <w:rPr>
                <w:rFonts w:cs="Arial"/>
              </w:rPr>
              <w:t xml:space="preserve"> 4 plus market supplement</w:t>
            </w:r>
            <w:r>
              <w:rPr>
                <w:rFonts w:cs="Arial"/>
              </w:rPr>
              <w:t xml:space="preserve"> </w:t>
            </w:r>
          </w:p>
        </w:tc>
      </w:tr>
      <w:tr w:rsidRPr="006A394A" w:rsidR="00F35335" w:rsidTr="34FA3B0A" w14:paraId="319001C0" w14:textId="77777777">
        <w:trPr>
          <w:trHeight w:val="340" w:hRule="exact"/>
        </w:trPr>
        <w:tc>
          <w:tcPr>
            <w:tcW w:w="2660" w:type="dxa"/>
            <w:tcMar/>
          </w:tcPr>
          <w:p w:rsidRPr="006A394A" w:rsidR="00F35335" w:rsidP="00D92B08" w:rsidRDefault="00F35335" w14:paraId="11DFCB1D" w14:textId="77777777">
            <w:pPr>
              <w:rPr>
                <w:rFonts w:cs="Arial"/>
                <w:b/>
              </w:rPr>
            </w:pPr>
            <w:r w:rsidRPr="006A394A">
              <w:rPr>
                <w:rFonts w:cs="Arial"/>
                <w:b/>
              </w:rPr>
              <w:t xml:space="preserve">Team: </w:t>
            </w:r>
          </w:p>
        </w:tc>
        <w:tc>
          <w:tcPr>
            <w:tcW w:w="6237" w:type="dxa"/>
            <w:tcMar/>
          </w:tcPr>
          <w:p w:rsidRPr="006A394A" w:rsidR="00F35335" w:rsidP="00D92B08" w:rsidRDefault="006A74F9" w14:paraId="517FDEB7" w14:textId="77777777">
            <w:pPr>
              <w:rPr>
                <w:rFonts w:cs="Arial"/>
              </w:rPr>
            </w:pPr>
            <w:r>
              <w:rPr>
                <w:rFonts w:cs="Arial"/>
              </w:rPr>
              <w:t xml:space="preserve">Waste Management </w:t>
            </w:r>
          </w:p>
        </w:tc>
      </w:tr>
      <w:tr w:rsidRPr="006A394A" w:rsidR="00F35335" w:rsidTr="34FA3B0A" w14:paraId="0D748345" w14:textId="77777777">
        <w:trPr>
          <w:trHeight w:val="340" w:hRule="exact"/>
        </w:trPr>
        <w:tc>
          <w:tcPr>
            <w:tcW w:w="2660" w:type="dxa"/>
            <w:tcMar/>
          </w:tcPr>
          <w:p w:rsidRPr="006A394A" w:rsidR="00F35335" w:rsidP="00D92B08" w:rsidRDefault="00F35335" w14:paraId="7C9FF278" w14:textId="77777777">
            <w:pPr>
              <w:rPr>
                <w:rFonts w:cs="Arial"/>
                <w:b/>
              </w:rPr>
            </w:pPr>
            <w:r w:rsidRPr="006A394A">
              <w:rPr>
                <w:rFonts w:cs="Arial"/>
                <w:b/>
              </w:rPr>
              <w:t xml:space="preserve">Service area: </w:t>
            </w:r>
          </w:p>
        </w:tc>
        <w:tc>
          <w:tcPr>
            <w:tcW w:w="6237" w:type="dxa"/>
            <w:tcMar/>
          </w:tcPr>
          <w:p w:rsidRPr="006A394A" w:rsidR="00F35335" w:rsidP="00D92B08" w:rsidRDefault="00BB7948" w14:paraId="1F25EFFD" w14:textId="33E86508">
            <w:pPr>
              <w:rPr>
                <w:rFonts w:cs="Arial"/>
              </w:rPr>
            </w:pPr>
            <w:r>
              <w:rPr>
                <w:rFonts w:cs="Arial"/>
              </w:rPr>
              <w:t xml:space="preserve">Places </w:t>
            </w:r>
            <w:r w:rsidR="001E7BDF">
              <w:rPr>
                <w:rFonts w:cs="Arial"/>
              </w:rPr>
              <w:t>Services</w:t>
            </w:r>
            <w:r w:rsidR="006A74F9">
              <w:rPr>
                <w:rFonts w:cs="Arial"/>
              </w:rPr>
              <w:t xml:space="preserve"> </w:t>
            </w:r>
          </w:p>
        </w:tc>
      </w:tr>
      <w:tr w:rsidRPr="006A394A" w:rsidR="007D0899" w:rsidTr="34FA3B0A" w14:paraId="15F8B8A2" w14:textId="77777777">
        <w:trPr>
          <w:trHeight w:val="340" w:hRule="exact"/>
        </w:trPr>
        <w:tc>
          <w:tcPr>
            <w:tcW w:w="2660" w:type="dxa"/>
            <w:tcMar/>
          </w:tcPr>
          <w:p w:rsidRPr="006A394A" w:rsidR="007D0899" w:rsidP="007D0899" w:rsidRDefault="007D0899" w14:paraId="49DCB70C" w14:textId="77777777">
            <w:pPr>
              <w:rPr>
                <w:rFonts w:cs="Arial"/>
                <w:b/>
              </w:rPr>
            </w:pPr>
            <w:r w:rsidRPr="006A394A">
              <w:rPr>
                <w:rFonts w:cs="Arial"/>
                <w:b/>
              </w:rPr>
              <w:t xml:space="preserve">Hours: </w:t>
            </w:r>
          </w:p>
        </w:tc>
        <w:tc>
          <w:tcPr>
            <w:tcW w:w="6237" w:type="dxa"/>
            <w:tcMar/>
          </w:tcPr>
          <w:p w:rsidRPr="008D6944" w:rsidR="007D0899" w:rsidP="007D0899" w:rsidRDefault="001E7BDF" w14:paraId="33671E0D" w14:textId="7B731295">
            <w:r>
              <w:t>37 hours per week</w:t>
            </w:r>
          </w:p>
        </w:tc>
      </w:tr>
      <w:tr w:rsidRPr="006A394A" w:rsidR="007D0899" w:rsidTr="34FA3B0A" w14:paraId="075E98D8" w14:textId="77777777">
        <w:trPr>
          <w:trHeight w:val="340" w:hRule="exact"/>
        </w:trPr>
        <w:tc>
          <w:tcPr>
            <w:tcW w:w="2660" w:type="dxa"/>
            <w:tcMar/>
          </w:tcPr>
          <w:p w:rsidRPr="006A394A" w:rsidR="007D0899" w:rsidP="007D0899" w:rsidRDefault="007D0899" w14:paraId="01CFE583" w14:textId="77777777">
            <w:pPr>
              <w:rPr>
                <w:rFonts w:cs="Arial"/>
                <w:b/>
              </w:rPr>
            </w:pPr>
            <w:r w:rsidRPr="006A394A">
              <w:rPr>
                <w:rFonts w:cs="Arial"/>
                <w:b/>
              </w:rPr>
              <w:t>Responsible to:</w:t>
            </w:r>
          </w:p>
        </w:tc>
        <w:tc>
          <w:tcPr>
            <w:tcW w:w="6237" w:type="dxa"/>
            <w:tcMar/>
          </w:tcPr>
          <w:p w:rsidRPr="008D6944" w:rsidR="007D0899" w:rsidP="007D0899" w:rsidRDefault="006A74F9" w14:paraId="1FA49115" w14:textId="77777777">
            <w:r>
              <w:t>Waste Management Team Leader</w:t>
            </w:r>
          </w:p>
        </w:tc>
      </w:tr>
      <w:tr w:rsidRPr="006A394A" w:rsidR="007D0899" w:rsidTr="34FA3B0A" w14:paraId="17034141" w14:textId="77777777">
        <w:trPr>
          <w:trHeight w:val="340" w:hRule="exact"/>
        </w:trPr>
        <w:tc>
          <w:tcPr>
            <w:tcW w:w="2660" w:type="dxa"/>
            <w:tcMar/>
          </w:tcPr>
          <w:p w:rsidRPr="006A394A" w:rsidR="007D0899" w:rsidP="007D0899" w:rsidRDefault="007D0899" w14:paraId="531A4227" w14:textId="77777777">
            <w:pPr>
              <w:rPr>
                <w:rFonts w:cs="Arial"/>
                <w:b/>
              </w:rPr>
            </w:pPr>
            <w:r w:rsidRPr="006A394A">
              <w:rPr>
                <w:rFonts w:cs="Arial"/>
                <w:b/>
              </w:rPr>
              <w:t>Politically restricted:</w:t>
            </w:r>
          </w:p>
        </w:tc>
        <w:tc>
          <w:tcPr>
            <w:tcW w:w="6237" w:type="dxa"/>
            <w:tcMar/>
          </w:tcPr>
          <w:p w:rsidRPr="008D6944" w:rsidR="007D0899" w:rsidP="007D0899" w:rsidRDefault="006A74F9" w14:paraId="3168A809" w14:textId="77777777">
            <w:r>
              <w:t>No</w:t>
            </w:r>
          </w:p>
        </w:tc>
      </w:tr>
      <w:tr w:rsidRPr="006A394A" w:rsidR="007D0899" w:rsidTr="34FA3B0A" w14:paraId="65F0F3D9" w14:textId="77777777">
        <w:trPr>
          <w:trHeight w:val="340" w:hRule="exact"/>
        </w:trPr>
        <w:tc>
          <w:tcPr>
            <w:tcW w:w="2660" w:type="dxa"/>
            <w:tcMar/>
          </w:tcPr>
          <w:p w:rsidRPr="006A394A" w:rsidR="007D0899" w:rsidP="007D0899" w:rsidRDefault="007D0899" w14:paraId="72EB283C" w14:textId="77777777">
            <w:pPr>
              <w:rPr>
                <w:rFonts w:cs="Arial"/>
                <w:b/>
              </w:rPr>
            </w:pPr>
            <w:r w:rsidRPr="006A394A">
              <w:rPr>
                <w:rFonts w:cs="Arial"/>
                <w:b/>
              </w:rPr>
              <w:t>DBS:</w:t>
            </w:r>
          </w:p>
        </w:tc>
        <w:tc>
          <w:tcPr>
            <w:tcW w:w="6237" w:type="dxa"/>
            <w:tcMar/>
          </w:tcPr>
          <w:p w:rsidRPr="008D6944" w:rsidR="007D0899" w:rsidP="007D0899" w:rsidRDefault="007D0899" w14:paraId="42738CE5" w14:textId="77777777">
            <w:r w:rsidRPr="008D6944">
              <w:t>No</w:t>
            </w:r>
          </w:p>
        </w:tc>
      </w:tr>
      <w:tr w:rsidRPr="006A394A" w:rsidR="007D0899" w:rsidTr="34FA3B0A" w14:paraId="00A86ADA" w14:textId="77777777">
        <w:trPr>
          <w:trHeight w:val="340" w:hRule="exact"/>
        </w:trPr>
        <w:tc>
          <w:tcPr>
            <w:tcW w:w="2660" w:type="dxa"/>
            <w:tcMar/>
          </w:tcPr>
          <w:p w:rsidRPr="006A394A" w:rsidR="007D0899" w:rsidP="007D0899" w:rsidRDefault="007D0899" w14:paraId="67C7B0AF" w14:textId="77777777">
            <w:pPr>
              <w:rPr>
                <w:rFonts w:cs="Arial"/>
                <w:b/>
              </w:rPr>
            </w:pPr>
            <w:r w:rsidRPr="006A394A">
              <w:rPr>
                <w:rFonts w:cs="Arial"/>
                <w:b/>
              </w:rPr>
              <w:t>Car allowance:</w:t>
            </w:r>
          </w:p>
        </w:tc>
        <w:tc>
          <w:tcPr>
            <w:tcW w:w="6237" w:type="dxa"/>
            <w:tcMar/>
          </w:tcPr>
          <w:p w:rsidR="007D0899" w:rsidP="007D0899" w:rsidRDefault="007D0899" w14:paraId="72D21624" w14:textId="77777777">
            <w:r w:rsidRPr="008D6944">
              <w:t>Casual</w:t>
            </w:r>
          </w:p>
        </w:tc>
      </w:tr>
    </w:tbl>
    <w:p w:rsidRPr="006A394A" w:rsidR="004C13E5" w:rsidP="000C7700" w:rsidRDefault="00F35335" w14:paraId="5817E5C4" w14:textId="0989EF85">
      <w:pPr>
        <w:pStyle w:val="Heading3"/>
      </w:pPr>
      <w:r w:rsidRPr="006A394A">
        <w:t>Job purpose</w:t>
      </w:r>
      <w:r w:rsidR="001E7BDF">
        <w:br/>
      </w:r>
    </w:p>
    <w:p w:rsidR="006A74F9" w:rsidP="006A74F9" w:rsidRDefault="006A74F9" w14:paraId="27D66F5D" w14:textId="77777777">
      <w:pPr>
        <w:numPr>
          <w:ilvl w:val="0"/>
          <w:numId w:val="19"/>
        </w:numPr>
        <w:spacing w:after="0" w:line="240" w:lineRule="auto"/>
        <w:rPr>
          <w:rFonts w:cs="Arial"/>
        </w:rPr>
      </w:pPr>
      <w:r w:rsidRPr="0042275D">
        <w:rPr>
          <w:rFonts w:cs="Arial"/>
        </w:rPr>
        <w:t xml:space="preserve">To carry out the statutory duties of Street Scene Services including the collection of household </w:t>
      </w:r>
      <w:r>
        <w:rPr>
          <w:rFonts w:cs="Arial"/>
        </w:rPr>
        <w:t xml:space="preserve">and commercial </w:t>
      </w:r>
      <w:r w:rsidRPr="0042275D">
        <w:rPr>
          <w:rFonts w:cs="Arial"/>
        </w:rPr>
        <w:t>waste.</w:t>
      </w:r>
    </w:p>
    <w:p w:rsidRPr="006A74F9" w:rsidR="006A74F9" w:rsidP="006A74F9" w:rsidRDefault="006A74F9" w14:paraId="687B1BF3" w14:textId="77777777">
      <w:pPr>
        <w:spacing w:after="0" w:line="240" w:lineRule="auto"/>
        <w:ind w:left="720"/>
        <w:rPr>
          <w:rFonts w:cs="Arial"/>
        </w:rPr>
      </w:pPr>
    </w:p>
    <w:p w:rsidRPr="006A74F9" w:rsidR="006A74F9" w:rsidP="006A74F9" w:rsidRDefault="006A74F9" w14:paraId="55EC18F6" w14:textId="77777777">
      <w:pPr>
        <w:numPr>
          <w:ilvl w:val="0"/>
          <w:numId w:val="19"/>
        </w:numPr>
        <w:spacing w:after="0" w:line="240" w:lineRule="auto"/>
        <w:rPr>
          <w:rFonts w:cs="Arial"/>
        </w:rPr>
      </w:pPr>
      <w:r w:rsidRPr="0042275D">
        <w:rPr>
          <w:rFonts w:cs="Arial"/>
        </w:rPr>
        <w:t xml:space="preserve">To be responsible for the safe operation of a vehicle and team collecting and disposing of household </w:t>
      </w:r>
      <w:r>
        <w:rPr>
          <w:rFonts w:cs="Arial"/>
        </w:rPr>
        <w:t xml:space="preserve">and commercial </w:t>
      </w:r>
      <w:r w:rsidRPr="0042275D">
        <w:rPr>
          <w:rFonts w:cs="Arial"/>
        </w:rPr>
        <w:t>waste across the Borough.</w:t>
      </w:r>
    </w:p>
    <w:p w:rsidRPr="006A74F9" w:rsidR="006A74F9" w:rsidP="006A74F9" w:rsidRDefault="006A74F9" w14:paraId="5D866D7B" w14:textId="77777777">
      <w:pPr>
        <w:spacing w:after="0" w:line="240" w:lineRule="auto"/>
        <w:ind w:left="720"/>
        <w:rPr>
          <w:rFonts w:cs="Arial"/>
        </w:rPr>
      </w:pPr>
    </w:p>
    <w:p w:rsidRPr="0042275D" w:rsidR="006A74F9" w:rsidP="006A74F9" w:rsidRDefault="006A74F9" w14:paraId="0922F8E7" w14:textId="0D6FDF62">
      <w:pPr>
        <w:numPr>
          <w:ilvl w:val="0"/>
          <w:numId w:val="19"/>
        </w:numPr>
        <w:spacing w:after="0" w:line="240" w:lineRule="auto"/>
        <w:rPr>
          <w:rFonts w:cs="Arial"/>
        </w:rPr>
      </w:pPr>
      <w:r w:rsidRPr="0042275D">
        <w:rPr>
          <w:rFonts w:cs="Arial"/>
        </w:rPr>
        <w:t xml:space="preserve">To help achieve the </w:t>
      </w:r>
      <w:r w:rsidR="002403A5">
        <w:rPr>
          <w:rFonts w:cs="Arial"/>
        </w:rPr>
        <w:t>c</w:t>
      </w:r>
      <w:r w:rsidRPr="0042275D">
        <w:rPr>
          <w:rFonts w:cs="Arial"/>
        </w:rPr>
        <w:t>ouncil’s strategic aims and values.</w:t>
      </w:r>
    </w:p>
    <w:p w:rsidRPr="00DA2069" w:rsidR="00B230C4" w:rsidP="007D0899" w:rsidRDefault="00B230C4" w14:paraId="1DB37B01" w14:textId="77777777">
      <w:pPr>
        <w:rPr>
          <w:lang w:val="en-US"/>
        </w:rPr>
      </w:pPr>
    </w:p>
    <w:p w:rsidRPr="006A394A" w:rsidR="00F35335" w:rsidP="000C7700" w:rsidRDefault="00F35335" w14:paraId="09829AFA" w14:textId="4DBDE869">
      <w:pPr>
        <w:pStyle w:val="Heading3"/>
      </w:pPr>
      <w:r w:rsidRPr="006A394A">
        <w:t xml:space="preserve">Main accountabilities </w:t>
      </w:r>
      <w:r w:rsidR="001E7BDF">
        <w:br/>
      </w:r>
    </w:p>
    <w:p w:rsidRPr="0042275D" w:rsidR="006A74F9" w:rsidP="006A74F9" w:rsidRDefault="006A74F9" w14:paraId="7280127A" w14:textId="77777777">
      <w:pPr>
        <w:ind w:left="720" w:hanging="720"/>
        <w:jc w:val="both"/>
        <w:rPr>
          <w:rFonts w:cs="Arial"/>
        </w:rPr>
      </w:pPr>
      <w:r w:rsidRPr="0042275D">
        <w:rPr>
          <w:rFonts w:cs="Arial"/>
        </w:rPr>
        <w:t>1.</w:t>
      </w:r>
      <w:r w:rsidRPr="0042275D">
        <w:rPr>
          <w:rFonts w:cs="Arial"/>
        </w:rPr>
        <w:tab/>
      </w:r>
      <w:r w:rsidRPr="0042275D">
        <w:rPr>
          <w:rFonts w:cs="Arial"/>
        </w:rPr>
        <w:t>To be the holder of a valid and current licence for the class of vehicle required to carry out the duties.</w:t>
      </w:r>
    </w:p>
    <w:p w:rsidRPr="0042275D" w:rsidR="006A74F9" w:rsidP="006A74F9" w:rsidRDefault="006A74F9" w14:paraId="3651D239" w14:textId="66DBB710">
      <w:pPr>
        <w:ind w:left="720" w:hanging="720"/>
        <w:jc w:val="both"/>
        <w:rPr>
          <w:rFonts w:cs="Arial"/>
        </w:rPr>
      </w:pPr>
      <w:r w:rsidRPr="0042275D">
        <w:rPr>
          <w:rFonts w:cs="Arial"/>
        </w:rPr>
        <w:t>2.</w:t>
      </w:r>
      <w:r w:rsidRPr="0042275D">
        <w:rPr>
          <w:rFonts w:cs="Arial"/>
        </w:rPr>
        <w:tab/>
      </w:r>
      <w:r w:rsidRPr="0042275D">
        <w:rPr>
          <w:rFonts w:cs="Arial"/>
        </w:rPr>
        <w:t xml:space="preserve">To be responsible for operating and maintaining the vehicle as per </w:t>
      </w:r>
      <w:r w:rsidR="005B6F47">
        <w:rPr>
          <w:rFonts w:cs="Arial"/>
        </w:rPr>
        <w:t>c</w:t>
      </w:r>
      <w:r w:rsidRPr="0042275D">
        <w:rPr>
          <w:rFonts w:cs="Arial"/>
        </w:rPr>
        <w:t>ouncil and legal requirements to include:</w:t>
      </w:r>
    </w:p>
    <w:p w:rsidRPr="0042275D" w:rsidR="006A74F9" w:rsidP="006A74F9" w:rsidRDefault="006A74F9" w14:paraId="7BFAB0F1" w14:textId="608DAFA8">
      <w:pPr>
        <w:numPr>
          <w:ilvl w:val="0"/>
          <w:numId w:val="15"/>
        </w:numPr>
        <w:spacing w:after="0" w:line="240" w:lineRule="auto"/>
        <w:jc w:val="both"/>
        <w:rPr>
          <w:rFonts w:cs="Arial"/>
        </w:rPr>
      </w:pPr>
      <w:r w:rsidRPr="0042275D">
        <w:rPr>
          <w:rFonts w:cs="Arial"/>
        </w:rPr>
        <w:t>Carrying out specified maintenance checks and reporting defects</w:t>
      </w:r>
    </w:p>
    <w:p w:rsidRPr="0042275D" w:rsidR="006A74F9" w:rsidP="006A74F9" w:rsidRDefault="006A74F9" w14:paraId="5B62FE64" w14:textId="77777777">
      <w:pPr>
        <w:numPr>
          <w:ilvl w:val="0"/>
          <w:numId w:val="15"/>
        </w:numPr>
        <w:spacing w:after="0" w:line="240" w:lineRule="auto"/>
        <w:jc w:val="both"/>
        <w:rPr>
          <w:rFonts w:cs="Arial"/>
        </w:rPr>
      </w:pPr>
      <w:r w:rsidRPr="0042275D">
        <w:rPr>
          <w:rFonts w:cs="Arial"/>
        </w:rPr>
        <w:t>Safe loading and unloading of the vehicle without exceeding maximum vehicle weights and specifications</w:t>
      </w:r>
    </w:p>
    <w:p w:rsidR="006A74F9" w:rsidP="006A74F9" w:rsidRDefault="006A74F9" w14:paraId="7FC63171" w14:textId="77777777">
      <w:pPr>
        <w:numPr>
          <w:ilvl w:val="0"/>
          <w:numId w:val="15"/>
        </w:numPr>
        <w:spacing w:after="0" w:line="240" w:lineRule="auto"/>
        <w:jc w:val="both"/>
        <w:rPr>
          <w:rFonts w:cs="Arial"/>
        </w:rPr>
      </w:pPr>
      <w:r w:rsidRPr="0042275D">
        <w:rPr>
          <w:rFonts w:cs="Arial"/>
        </w:rPr>
        <w:t>Cleanliness and security of the vehicle</w:t>
      </w:r>
    </w:p>
    <w:p w:rsidRPr="006A74F9" w:rsidR="006A74F9" w:rsidP="006A74F9" w:rsidRDefault="006A74F9" w14:paraId="7163CA90" w14:textId="77777777">
      <w:pPr>
        <w:spacing w:after="0" w:line="240" w:lineRule="auto"/>
        <w:ind w:left="1080"/>
        <w:jc w:val="both"/>
        <w:rPr>
          <w:rFonts w:cs="Arial"/>
        </w:rPr>
      </w:pPr>
    </w:p>
    <w:p w:rsidRPr="0042275D" w:rsidR="006A74F9" w:rsidP="006A74F9" w:rsidRDefault="006A74F9" w14:paraId="1C5EE2BC" w14:textId="77777777">
      <w:pPr>
        <w:ind w:left="720" w:hanging="720"/>
        <w:jc w:val="both"/>
        <w:rPr>
          <w:rFonts w:cs="Arial"/>
        </w:rPr>
      </w:pPr>
      <w:r w:rsidRPr="0042275D">
        <w:rPr>
          <w:rFonts w:cs="Arial"/>
        </w:rPr>
        <w:t>3.</w:t>
      </w:r>
      <w:r w:rsidRPr="0042275D">
        <w:rPr>
          <w:rFonts w:cs="Arial"/>
        </w:rPr>
        <w:tab/>
      </w:r>
      <w:r w:rsidRPr="0042275D">
        <w:rPr>
          <w:rFonts w:cs="Arial"/>
        </w:rPr>
        <w:t xml:space="preserve">To be responsible for the supervision of team members in ensuring the effective, efficient and safe completion of a variety of duties relating to the waste collection services as specified in the </w:t>
      </w:r>
      <w:r>
        <w:rPr>
          <w:rFonts w:cs="Arial"/>
        </w:rPr>
        <w:t xml:space="preserve">Waste Code of Practice </w:t>
      </w:r>
      <w:r w:rsidRPr="0042275D">
        <w:rPr>
          <w:rFonts w:cs="Arial"/>
        </w:rPr>
        <w:t>including:</w:t>
      </w:r>
    </w:p>
    <w:p w:rsidRPr="0042275D" w:rsidR="006A74F9" w:rsidP="006A74F9" w:rsidRDefault="006A74F9" w14:paraId="7F2D19D7" w14:textId="77777777">
      <w:pPr>
        <w:numPr>
          <w:ilvl w:val="0"/>
          <w:numId w:val="16"/>
        </w:numPr>
        <w:spacing w:after="0" w:line="240" w:lineRule="auto"/>
        <w:jc w:val="both"/>
        <w:rPr>
          <w:rFonts w:cs="Arial"/>
        </w:rPr>
      </w:pPr>
      <w:r w:rsidRPr="0042275D">
        <w:rPr>
          <w:rFonts w:cs="Arial"/>
        </w:rPr>
        <w:t>The collection of household waste within wheeled bins and sacks</w:t>
      </w:r>
    </w:p>
    <w:p w:rsidRPr="0042275D" w:rsidR="006A74F9" w:rsidP="006A74F9" w:rsidRDefault="006A74F9" w14:paraId="00453B41" w14:textId="77777777">
      <w:pPr>
        <w:numPr>
          <w:ilvl w:val="0"/>
          <w:numId w:val="16"/>
        </w:numPr>
        <w:spacing w:after="0" w:line="240" w:lineRule="auto"/>
        <w:jc w:val="both"/>
        <w:rPr>
          <w:rFonts w:cs="Arial"/>
        </w:rPr>
      </w:pPr>
      <w:r w:rsidRPr="0042275D">
        <w:rPr>
          <w:rFonts w:cs="Arial"/>
        </w:rPr>
        <w:t>The collection of garden waste</w:t>
      </w:r>
    </w:p>
    <w:p w:rsidRPr="0042275D" w:rsidR="006A74F9" w:rsidP="006A74F9" w:rsidRDefault="006A74F9" w14:paraId="7AFEE0AF" w14:textId="77777777">
      <w:pPr>
        <w:numPr>
          <w:ilvl w:val="0"/>
          <w:numId w:val="16"/>
        </w:numPr>
        <w:spacing w:after="0" w:line="240" w:lineRule="auto"/>
        <w:jc w:val="both"/>
        <w:rPr>
          <w:rFonts w:cs="Arial"/>
        </w:rPr>
      </w:pPr>
      <w:r w:rsidRPr="0042275D">
        <w:rPr>
          <w:rFonts w:cs="Arial"/>
        </w:rPr>
        <w:t>The collection of bulky items</w:t>
      </w:r>
    </w:p>
    <w:p w:rsidR="006A74F9" w:rsidP="006A74F9" w:rsidRDefault="006A74F9" w14:paraId="1EFEA2FF" w14:textId="77777777">
      <w:pPr>
        <w:numPr>
          <w:ilvl w:val="0"/>
          <w:numId w:val="16"/>
        </w:numPr>
        <w:spacing w:after="0" w:line="240" w:lineRule="auto"/>
        <w:jc w:val="both"/>
        <w:rPr>
          <w:rFonts w:cs="Arial"/>
        </w:rPr>
      </w:pPr>
      <w:r w:rsidRPr="0042275D">
        <w:rPr>
          <w:rFonts w:cs="Arial"/>
        </w:rPr>
        <w:t>The collection of commercial waste</w:t>
      </w:r>
    </w:p>
    <w:p w:rsidR="001C03B8" w:rsidP="006A74F9" w:rsidRDefault="001C03B8" w14:paraId="4A650905" w14:textId="45EE0F2F">
      <w:pPr>
        <w:numPr>
          <w:ilvl w:val="0"/>
          <w:numId w:val="16"/>
        </w:numPr>
        <w:spacing w:after="0" w:line="240" w:lineRule="auto"/>
        <w:jc w:val="both"/>
        <w:rPr>
          <w:rFonts w:cs="Arial"/>
        </w:rPr>
      </w:pPr>
      <w:r>
        <w:rPr>
          <w:rFonts w:cs="Arial"/>
        </w:rPr>
        <w:t>The collection of food waste</w:t>
      </w:r>
    </w:p>
    <w:p w:rsidR="006A74F9" w:rsidP="006A74F9" w:rsidRDefault="006A74F9" w14:paraId="29BFD772" w14:textId="77777777">
      <w:pPr>
        <w:numPr>
          <w:ilvl w:val="0"/>
          <w:numId w:val="16"/>
        </w:numPr>
        <w:spacing w:after="0" w:line="240" w:lineRule="auto"/>
        <w:jc w:val="both"/>
        <w:rPr>
          <w:rFonts w:cs="Arial"/>
        </w:rPr>
      </w:pPr>
      <w:r>
        <w:rPr>
          <w:rFonts w:cs="Arial"/>
        </w:rPr>
        <w:t xml:space="preserve">Waste transfer </w:t>
      </w:r>
    </w:p>
    <w:p w:rsidR="006A74F9" w:rsidP="006A74F9" w:rsidRDefault="006A74F9" w14:paraId="3FB8FCD7" w14:textId="77777777">
      <w:pPr>
        <w:numPr>
          <w:ilvl w:val="0"/>
          <w:numId w:val="16"/>
        </w:numPr>
        <w:spacing w:after="0" w:line="240" w:lineRule="auto"/>
        <w:jc w:val="both"/>
        <w:rPr>
          <w:rFonts w:cs="Arial"/>
        </w:rPr>
      </w:pPr>
      <w:r>
        <w:rPr>
          <w:rFonts w:cs="Arial"/>
        </w:rPr>
        <w:t>Vehicle transfers for crews</w:t>
      </w:r>
    </w:p>
    <w:p w:rsidR="001E7BDF" w:rsidP="006A74F9" w:rsidRDefault="00BC0363" w14:paraId="137EA5B1" w14:textId="2524C06F">
      <w:pPr>
        <w:numPr>
          <w:ilvl w:val="0"/>
          <w:numId w:val="16"/>
        </w:numPr>
        <w:spacing w:after="0" w:line="240" w:lineRule="auto"/>
        <w:jc w:val="both"/>
        <w:rPr>
          <w:rFonts w:cs="Arial"/>
        </w:rPr>
      </w:pPr>
      <w:r>
        <w:rPr>
          <w:rFonts w:cs="Arial"/>
        </w:rPr>
        <w:t>E</w:t>
      </w:r>
      <w:r w:rsidRPr="001E7BDF" w:rsidR="001E7BDF">
        <w:rPr>
          <w:rFonts w:cs="Arial"/>
        </w:rPr>
        <w:t>nsur</w:t>
      </w:r>
      <w:r w:rsidR="002162A3">
        <w:rPr>
          <w:rFonts w:cs="Arial"/>
        </w:rPr>
        <w:t>ing</w:t>
      </w:r>
      <w:r w:rsidRPr="001E7BDF" w:rsidR="001E7BDF">
        <w:rPr>
          <w:rFonts w:cs="Arial"/>
        </w:rPr>
        <w:t xml:space="preserve"> tasks and paperwork are completed in a professional manner</w:t>
      </w:r>
    </w:p>
    <w:p w:rsidRPr="0086735B" w:rsidR="00420CEB" w:rsidP="0086735B" w:rsidRDefault="006A74F9" w14:paraId="4AF28C7B" w14:textId="49F2EB0D">
      <w:pPr>
        <w:numPr>
          <w:ilvl w:val="0"/>
          <w:numId w:val="16"/>
        </w:numPr>
        <w:spacing w:after="0" w:line="240" w:lineRule="auto"/>
        <w:jc w:val="both"/>
        <w:rPr>
          <w:rFonts w:cs="Arial"/>
        </w:rPr>
      </w:pPr>
      <w:r>
        <w:rPr>
          <w:rFonts w:cs="Arial"/>
        </w:rPr>
        <w:t xml:space="preserve">Managing the general upkeep of waste transfer facilities and storage of </w:t>
      </w:r>
      <w:r w:rsidR="0086735B">
        <w:rPr>
          <w:rFonts w:cs="Arial"/>
        </w:rPr>
        <w:t>r</w:t>
      </w:r>
      <w:r>
        <w:rPr>
          <w:rFonts w:cs="Arial"/>
        </w:rPr>
        <w:t xml:space="preserve">efuse and </w:t>
      </w:r>
      <w:r w:rsidR="0086735B">
        <w:rPr>
          <w:rFonts w:cs="Arial"/>
        </w:rPr>
        <w:t>r</w:t>
      </w:r>
      <w:r>
        <w:rPr>
          <w:rFonts w:cs="Arial"/>
        </w:rPr>
        <w:t>ecycling containers at Jubilee Building, controlling container stock and preparation of waste containers for dispatch</w:t>
      </w:r>
    </w:p>
    <w:p w:rsidRPr="006A74F9" w:rsidR="006A74F9" w:rsidP="006A74F9" w:rsidRDefault="006A74F9" w14:paraId="56042293" w14:textId="77777777">
      <w:pPr>
        <w:spacing w:after="0" w:line="240" w:lineRule="auto"/>
        <w:ind w:left="1080"/>
        <w:jc w:val="both"/>
        <w:rPr>
          <w:rFonts w:cs="Arial"/>
        </w:rPr>
      </w:pPr>
    </w:p>
    <w:p w:rsidRPr="0042275D" w:rsidR="006A74F9" w:rsidP="006A74F9" w:rsidRDefault="006A74F9" w14:paraId="77AF3DB6" w14:textId="39EE6D8F">
      <w:pPr>
        <w:pStyle w:val="BodyText"/>
        <w:ind w:left="720" w:hanging="720"/>
        <w:rPr>
          <w:rFonts w:cs="Arial"/>
        </w:rPr>
      </w:pPr>
      <w:r w:rsidRPr="0042275D">
        <w:rPr>
          <w:rFonts w:cs="Arial"/>
        </w:rPr>
        <w:t>4.</w:t>
      </w:r>
      <w:r w:rsidRPr="0042275D">
        <w:rPr>
          <w:rFonts w:cs="Arial"/>
        </w:rPr>
        <w:tab/>
      </w:r>
      <w:r w:rsidRPr="0042275D">
        <w:rPr>
          <w:rFonts w:cs="Arial"/>
        </w:rPr>
        <w:t xml:space="preserve">To undertake these functions both manually and with the use of mechanical equipment as appropriate ensuring that all duties are carried out safely and in line with relevant legislation and </w:t>
      </w:r>
      <w:r w:rsidR="005B6F47">
        <w:rPr>
          <w:rFonts w:cs="Arial"/>
        </w:rPr>
        <w:t>c</w:t>
      </w:r>
      <w:r w:rsidRPr="0042275D">
        <w:rPr>
          <w:rFonts w:cs="Arial"/>
        </w:rPr>
        <w:t>ouncil and service area policies and safe working p</w:t>
      </w:r>
      <w:r>
        <w:rPr>
          <w:rFonts w:cs="Arial"/>
        </w:rPr>
        <w:t>r</w:t>
      </w:r>
      <w:r w:rsidRPr="0042275D">
        <w:rPr>
          <w:rFonts w:cs="Arial"/>
        </w:rPr>
        <w:t>actices.</w:t>
      </w:r>
    </w:p>
    <w:p w:rsidRPr="0042275D" w:rsidR="006A74F9" w:rsidP="006A74F9" w:rsidRDefault="006A74F9" w14:paraId="18DF66EE" w14:textId="3B312919">
      <w:pPr>
        <w:ind w:left="720" w:hanging="720"/>
        <w:jc w:val="both"/>
        <w:rPr>
          <w:rFonts w:cs="Arial"/>
        </w:rPr>
      </w:pPr>
      <w:r w:rsidRPr="0042275D">
        <w:rPr>
          <w:rFonts w:cs="Arial"/>
        </w:rPr>
        <w:t>5.</w:t>
      </w:r>
      <w:r w:rsidRPr="0042275D">
        <w:rPr>
          <w:rFonts w:cs="Arial"/>
        </w:rPr>
        <w:tab/>
      </w:r>
      <w:r w:rsidRPr="0042275D">
        <w:rPr>
          <w:rFonts w:cs="Arial"/>
        </w:rPr>
        <w:t>To ensure that waste containers are replaced in a safe and appropriate position for the householder</w:t>
      </w:r>
      <w:r w:rsidR="00B923E8">
        <w:rPr>
          <w:rFonts w:cs="Arial"/>
        </w:rPr>
        <w:t>,</w:t>
      </w:r>
      <w:r w:rsidRPr="0042275D">
        <w:rPr>
          <w:rFonts w:cs="Arial"/>
        </w:rPr>
        <w:t xml:space="preserve"> cleaning up an</w:t>
      </w:r>
      <w:r w:rsidR="00B923E8">
        <w:rPr>
          <w:rFonts w:cs="Arial"/>
        </w:rPr>
        <w:t>y</w:t>
      </w:r>
      <w:r w:rsidRPr="0042275D">
        <w:rPr>
          <w:rFonts w:cs="Arial"/>
        </w:rPr>
        <w:t xml:space="preserve"> spillage that has taken place. </w:t>
      </w:r>
    </w:p>
    <w:p w:rsidRPr="0042275D" w:rsidR="006A74F9" w:rsidP="006A74F9" w:rsidRDefault="006A74F9" w14:paraId="4D7C7D05" w14:textId="0BA3CED1">
      <w:pPr>
        <w:ind w:left="720" w:hanging="720"/>
        <w:jc w:val="both"/>
        <w:rPr>
          <w:rFonts w:cs="Arial"/>
        </w:rPr>
      </w:pPr>
      <w:r w:rsidRPr="0042275D">
        <w:rPr>
          <w:rFonts w:cs="Arial"/>
        </w:rPr>
        <w:t>6.</w:t>
      </w:r>
      <w:r w:rsidRPr="0042275D">
        <w:rPr>
          <w:rFonts w:cs="Arial"/>
        </w:rPr>
        <w:tab/>
      </w:r>
      <w:r w:rsidRPr="0042275D">
        <w:rPr>
          <w:rFonts w:cs="Arial"/>
        </w:rPr>
        <w:t xml:space="preserve">To work flexibly to ensure that all </w:t>
      </w:r>
      <w:r w:rsidR="00B923E8">
        <w:rPr>
          <w:rFonts w:cs="Arial"/>
        </w:rPr>
        <w:t>W</w:t>
      </w:r>
      <w:r w:rsidRPr="0042275D">
        <w:rPr>
          <w:rFonts w:cs="Arial"/>
        </w:rPr>
        <w:t xml:space="preserve">aste Management </w:t>
      </w:r>
      <w:r w:rsidR="00A93982">
        <w:rPr>
          <w:rFonts w:cs="Arial"/>
        </w:rPr>
        <w:t>s</w:t>
      </w:r>
      <w:r w:rsidRPr="0042275D">
        <w:rPr>
          <w:rFonts w:cs="Arial"/>
        </w:rPr>
        <w:t>ervices operate effectively and efficiently assisting other crew members, team</w:t>
      </w:r>
      <w:r w:rsidR="00420CEB">
        <w:rPr>
          <w:rFonts w:cs="Arial"/>
        </w:rPr>
        <w:t xml:space="preserve">s and supervisors as instructed including working as a loader to assist with </w:t>
      </w:r>
      <w:r w:rsidR="004B313E">
        <w:rPr>
          <w:rFonts w:cs="Arial"/>
        </w:rPr>
        <w:t>service capacity as required.</w:t>
      </w:r>
    </w:p>
    <w:p w:rsidRPr="0042275D" w:rsidR="006A74F9" w:rsidP="006A74F9" w:rsidRDefault="006A74F9" w14:paraId="3BD50A60" w14:textId="35C38F95">
      <w:pPr>
        <w:ind w:left="720" w:hanging="720"/>
        <w:jc w:val="both"/>
        <w:rPr>
          <w:rFonts w:cs="Arial"/>
        </w:rPr>
      </w:pPr>
      <w:r w:rsidRPr="0042275D">
        <w:rPr>
          <w:rFonts w:cs="Arial"/>
        </w:rPr>
        <w:t>7.</w:t>
      </w:r>
      <w:r w:rsidRPr="0042275D">
        <w:rPr>
          <w:rFonts w:cs="Arial"/>
        </w:rPr>
        <w:tab/>
      </w:r>
      <w:r w:rsidRPr="0042275D">
        <w:rPr>
          <w:rFonts w:cs="Arial"/>
        </w:rPr>
        <w:t xml:space="preserve">To ensure that all relevant information relating to work undertaken is recorded and reported as appropriate and issues and queries from residents </w:t>
      </w:r>
      <w:r w:rsidR="00E50146">
        <w:rPr>
          <w:rFonts w:cs="Arial"/>
        </w:rPr>
        <w:t xml:space="preserve">are </w:t>
      </w:r>
      <w:r w:rsidRPr="0042275D">
        <w:rPr>
          <w:rFonts w:cs="Arial"/>
        </w:rPr>
        <w:t>dealt with in a responsible, courteous and impartial manner.</w:t>
      </w:r>
    </w:p>
    <w:p w:rsidRPr="0042275D" w:rsidR="006A74F9" w:rsidP="006A74F9" w:rsidRDefault="006A74F9" w14:paraId="76FBCB61" w14:textId="77777777">
      <w:pPr>
        <w:jc w:val="both"/>
        <w:rPr>
          <w:rFonts w:cs="Arial"/>
        </w:rPr>
      </w:pPr>
      <w:r w:rsidRPr="0042275D">
        <w:rPr>
          <w:rFonts w:cs="Arial"/>
        </w:rPr>
        <w:t>8.</w:t>
      </w:r>
      <w:r w:rsidRPr="0042275D">
        <w:rPr>
          <w:rFonts w:cs="Arial"/>
        </w:rPr>
        <w:tab/>
      </w:r>
      <w:r w:rsidRPr="0042275D">
        <w:rPr>
          <w:rFonts w:cs="Arial"/>
        </w:rPr>
        <w:t>To undertake training relevant to the job and service area as required.</w:t>
      </w:r>
    </w:p>
    <w:p w:rsidR="0050179F" w:rsidP="006A74F9" w:rsidRDefault="006A74F9" w14:paraId="174499F1" w14:textId="77777777">
      <w:pPr>
        <w:ind w:left="720" w:hanging="720"/>
        <w:jc w:val="both"/>
        <w:rPr>
          <w:rFonts w:cs="Arial"/>
        </w:rPr>
      </w:pPr>
      <w:r w:rsidRPr="0042275D">
        <w:rPr>
          <w:rFonts w:cs="Arial"/>
        </w:rPr>
        <w:t>9.</w:t>
      </w:r>
      <w:r w:rsidRPr="0042275D">
        <w:rPr>
          <w:rFonts w:cs="Arial"/>
        </w:rPr>
        <w:tab/>
      </w:r>
      <w:r w:rsidRPr="0050179F" w:rsidR="0050179F">
        <w:rPr>
          <w:rFonts w:cs="Arial"/>
        </w:rPr>
        <w:t>To comply with the requirements of the Council’s data quality management policy, the officers' code of conduct, safeguarding policies and procedures, financial and contract rules and procedures, and with corporate personnel policies and practices, particularly absence management, health and safety and equalities. </w:t>
      </w:r>
    </w:p>
    <w:p w:rsidRPr="0042275D" w:rsidR="006A74F9" w:rsidP="006A74F9" w:rsidRDefault="006A74F9" w14:paraId="4F95CDC4" w14:textId="0821E46B">
      <w:pPr>
        <w:ind w:left="720" w:hanging="720"/>
        <w:jc w:val="both"/>
        <w:rPr>
          <w:rFonts w:cs="Arial"/>
        </w:rPr>
      </w:pPr>
      <w:r w:rsidRPr="0042275D">
        <w:rPr>
          <w:rFonts w:cs="Arial"/>
        </w:rPr>
        <w:t>10.</w:t>
      </w:r>
      <w:r w:rsidRPr="0042275D">
        <w:rPr>
          <w:rFonts w:cs="Arial"/>
        </w:rPr>
        <w:tab/>
      </w:r>
      <w:r w:rsidRPr="0042275D">
        <w:rPr>
          <w:rFonts w:cs="Arial"/>
        </w:rPr>
        <w:t>To undertake such duties as are appropriate to your grade and hours of work as may be reasonably required of you by your line manager including:</w:t>
      </w:r>
    </w:p>
    <w:p w:rsidRPr="0042275D" w:rsidR="006A74F9" w:rsidP="006A74F9" w:rsidRDefault="006A74F9" w14:paraId="4103B8DC" w14:textId="77777777">
      <w:pPr>
        <w:numPr>
          <w:ilvl w:val="0"/>
          <w:numId w:val="18"/>
        </w:numPr>
        <w:spacing w:after="0" w:line="240" w:lineRule="auto"/>
        <w:jc w:val="both"/>
        <w:rPr>
          <w:rFonts w:cs="Arial"/>
        </w:rPr>
      </w:pPr>
      <w:r w:rsidRPr="0042275D">
        <w:rPr>
          <w:rFonts w:cs="Arial"/>
        </w:rPr>
        <w:t>Missed collections and other service issues</w:t>
      </w:r>
    </w:p>
    <w:p w:rsidRPr="0042275D" w:rsidR="006A74F9" w:rsidP="006A74F9" w:rsidRDefault="006A74F9" w14:paraId="46D7B5E6" w14:textId="77777777">
      <w:pPr>
        <w:numPr>
          <w:ilvl w:val="0"/>
          <w:numId w:val="17"/>
        </w:numPr>
        <w:spacing w:after="0" w:line="240" w:lineRule="auto"/>
        <w:ind w:left="2160" w:hanging="1440"/>
        <w:jc w:val="both"/>
        <w:rPr>
          <w:rFonts w:cs="Arial"/>
        </w:rPr>
      </w:pPr>
      <w:r w:rsidRPr="0042275D">
        <w:rPr>
          <w:rFonts w:cs="Arial"/>
        </w:rPr>
        <w:t xml:space="preserve">Cleansing activities </w:t>
      </w:r>
    </w:p>
    <w:p w:rsidRPr="0042275D" w:rsidR="006A74F9" w:rsidP="006A74F9" w:rsidRDefault="006A74F9" w14:paraId="5C6A1A8F" w14:textId="77777777">
      <w:pPr>
        <w:numPr>
          <w:ilvl w:val="0"/>
          <w:numId w:val="17"/>
        </w:numPr>
        <w:spacing w:after="0" w:line="240" w:lineRule="auto"/>
        <w:ind w:left="2160" w:hanging="1440"/>
        <w:jc w:val="both"/>
        <w:rPr>
          <w:rFonts w:cs="Arial"/>
        </w:rPr>
      </w:pPr>
      <w:r w:rsidRPr="0042275D">
        <w:rPr>
          <w:rFonts w:cs="Arial"/>
        </w:rPr>
        <w:t>Yard duties</w:t>
      </w:r>
    </w:p>
    <w:p w:rsidRPr="0042275D" w:rsidR="006A74F9" w:rsidP="006A74F9" w:rsidRDefault="006A74F9" w14:paraId="6D89D044" w14:textId="77777777">
      <w:pPr>
        <w:numPr>
          <w:ilvl w:val="0"/>
          <w:numId w:val="17"/>
        </w:numPr>
        <w:spacing w:after="0" w:line="240" w:lineRule="auto"/>
        <w:ind w:left="2160" w:hanging="1440"/>
        <w:jc w:val="both"/>
        <w:rPr>
          <w:rFonts w:cs="Arial"/>
        </w:rPr>
      </w:pPr>
      <w:r w:rsidRPr="0042275D">
        <w:rPr>
          <w:rFonts w:cs="Arial"/>
        </w:rPr>
        <w:t>Snow clearances</w:t>
      </w:r>
    </w:p>
    <w:p w:rsidR="007D0899" w:rsidP="007D0899" w:rsidRDefault="007D0899" w14:paraId="5B07A541" w14:textId="77777777">
      <w:pPr>
        <w:spacing w:after="240"/>
        <w:rPr>
          <w:rFonts w:cs="Arial"/>
        </w:rPr>
      </w:pPr>
    </w:p>
    <w:p w:rsidRPr="006A394A" w:rsidR="004C13E5" w:rsidP="00F35335" w:rsidRDefault="00F35335" w14:paraId="4F5BA5D3" w14:textId="77777777">
      <w:pPr>
        <w:spacing w:after="240"/>
        <w:rPr>
          <w:rFonts w:cs="Arial"/>
        </w:rPr>
      </w:pPr>
      <w:r w:rsidRPr="006A394A">
        <w:rPr>
          <w:rFonts w:cs="Arial"/>
        </w:rPr>
        <w:t>Signed employee</w:t>
      </w:r>
      <w:r w:rsidRPr="006A394A" w:rsidR="004C13E5">
        <w:rPr>
          <w:rFonts w:cs="Arial"/>
        </w:rPr>
        <w:t>:</w:t>
      </w:r>
      <w:r w:rsidRPr="006A394A">
        <w:rPr>
          <w:rFonts w:cs="Arial"/>
        </w:rPr>
        <w:t xml:space="preserve"> </w:t>
      </w:r>
    </w:p>
    <w:p w:rsidRPr="006A394A" w:rsidR="001B792C" w:rsidP="001B792C" w:rsidRDefault="00F35335" w14:paraId="09F5691F" w14:textId="77777777">
      <w:pPr>
        <w:spacing w:after="240"/>
        <w:rPr>
          <w:rFonts w:cs="Arial"/>
        </w:rPr>
      </w:pPr>
      <w:r w:rsidRPr="006A394A">
        <w:rPr>
          <w:rFonts w:cs="Arial"/>
        </w:rPr>
        <w:t>Date</w:t>
      </w:r>
      <w:r w:rsidR="00DA2069">
        <w:rPr>
          <w:rFonts w:cs="Arial"/>
        </w:rPr>
        <w:t>:</w:t>
      </w:r>
    </w:p>
    <w:tbl>
      <w:tblPr>
        <w:tblW w:w="89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48"/>
        <w:gridCol w:w="6480"/>
      </w:tblGrid>
      <w:tr w:rsidRPr="006A394A" w:rsidR="00F35335" w:rsidTr="00B230C4" w14:paraId="5A085559" w14:textId="77777777">
        <w:trPr>
          <w:trHeight w:val="340" w:hRule="exact"/>
          <w:tblHeader/>
        </w:trPr>
        <w:tc>
          <w:tcPr>
            <w:tcW w:w="8928" w:type="dxa"/>
            <w:gridSpan w:val="2"/>
            <w:vAlign w:val="center"/>
          </w:tcPr>
          <w:p w:rsidRPr="006A394A" w:rsidR="00F35335" w:rsidP="00902AFC" w:rsidRDefault="00902AFC" w14:paraId="26CE7918" w14:textId="77777777">
            <w:pPr>
              <w:rPr>
                <w:rFonts w:cs="Arial"/>
                <w:b/>
              </w:rPr>
            </w:pPr>
            <w:r w:rsidRPr="006A394A">
              <w:rPr>
                <w:rFonts w:cs="Arial"/>
                <w:b/>
              </w:rPr>
              <w:t>Job d</w:t>
            </w:r>
            <w:r w:rsidRPr="006A394A" w:rsidR="00F35335">
              <w:rPr>
                <w:rFonts w:cs="Arial"/>
                <w:b/>
              </w:rPr>
              <w:t>escription details (for HR to complete)</w:t>
            </w:r>
          </w:p>
        </w:tc>
      </w:tr>
      <w:tr w:rsidRPr="006A394A" w:rsidR="00F35335" w:rsidTr="00B230C4" w14:paraId="16ABD820" w14:textId="77777777">
        <w:trPr>
          <w:trHeight w:val="340" w:hRule="exact"/>
        </w:trPr>
        <w:tc>
          <w:tcPr>
            <w:tcW w:w="2448" w:type="dxa"/>
            <w:vAlign w:val="center"/>
          </w:tcPr>
          <w:p w:rsidRPr="006A394A" w:rsidR="00F35335" w:rsidP="00902AFC" w:rsidRDefault="00F35335" w14:paraId="0CBF2A0D" w14:textId="77777777">
            <w:pPr>
              <w:rPr>
                <w:rFonts w:cs="Arial"/>
              </w:rPr>
            </w:pPr>
            <w:r w:rsidRPr="006A394A">
              <w:rPr>
                <w:rFonts w:cs="Arial"/>
              </w:rPr>
              <w:t>Reviewed by</w:t>
            </w:r>
          </w:p>
        </w:tc>
        <w:tc>
          <w:tcPr>
            <w:tcW w:w="6480" w:type="dxa"/>
          </w:tcPr>
          <w:p w:rsidRPr="006A394A" w:rsidR="00B230C4" w:rsidP="00F35335" w:rsidRDefault="006A74F9" w14:paraId="1CBCEBB9" w14:textId="77777777">
            <w:pPr>
              <w:rPr>
                <w:rFonts w:cs="Arial"/>
                <w:b/>
              </w:rPr>
            </w:pPr>
            <w:r>
              <w:rPr>
                <w:rFonts w:cs="Arial"/>
                <w:b/>
              </w:rPr>
              <w:t>Darren Moore</w:t>
            </w:r>
          </w:p>
        </w:tc>
      </w:tr>
      <w:tr w:rsidRPr="006A394A" w:rsidR="00F35335" w:rsidTr="00B230C4" w14:paraId="3761EFAE" w14:textId="77777777">
        <w:trPr>
          <w:trHeight w:val="340" w:hRule="exact"/>
        </w:trPr>
        <w:tc>
          <w:tcPr>
            <w:tcW w:w="2448" w:type="dxa"/>
            <w:vAlign w:val="center"/>
          </w:tcPr>
          <w:p w:rsidRPr="006A394A" w:rsidR="00F35335" w:rsidP="00902AFC" w:rsidRDefault="00F35335" w14:paraId="598EF4C7" w14:textId="77777777">
            <w:pPr>
              <w:rPr>
                <w:rFonts w:cs="Arial"/>
              </w:rPr>
            </w:pPr>
            <w:r w:rsidRPr="006A394A">
              <w:rPr>
                <w:rFonts w:cs="Arial"/>
              </w:rPr>
              <w:t>Job evaluated</w:t>
            </w:r>
          </w:p>
        </w:tc>
        <w:tc>
          <w:tcPr>
            <w:tcW w:w="6480" w:type="dxa"/>
          </w:tcPr>
          <w:p w:rsidRPr="006A394A" w:rsidR="00F35335" w:rsidP="00F35335" w:rsidRDefault="006A74F9" w14:paraId="5C515620" w14:textId="77777777">
            <w:pPr>
              <w:rPr>
                <w:rFonts w:cs="Arial"/>
                <w:b/>
              </w:rPr>
            </w:pPr>
            <w:r>
              <w:rPr>
                <w:rFonts w:cs="Arial"/>
                <w:b/>
              </w:rPr>
              <w:t>Yes</w:t>
            </w:r>
          </w:p>
        </w:tc>
      </w:tr>
      <w:tr w:rsidRPr="006A394A" w:rsidR="00F35335" w:rsidTr="00B230C4" w14:paraId="0D77B5FB" w14:textId="77777777">
        <w:trPr>
          <w:trHeight w:val="340" w:hRule="exact"/>
        </w:trPr>
        <w:tc>
          <w:tcPr>
            <w:tcW w:w="2448" w:type="dxa"/>
            <w:vAlign w:val="center"/>
          </w:tcPr>
          <w:p w:rsidRPr="006A394A" w:rsidR="00F35335" w:rsidP="00902AFC" w:rsidRDefault="00F35335" w14:paraId="4334A8D3" w14:textId="77777777">
            <w:pPr>
              <w:rPr>
                <w:rFonts w:cs="Arial"/>
              </w:rPr>
            </w:pPr>
            <w:r w:rsidRPr="006A394A">
              <w:rPr>
                <w:rFonts w:cs="Arial"/>
              </w:rPr>
              <w:t>Job evaluation code</w:t>
            </w:r>
          </w:p>
        </w:tc>
        <w:tc>
          <w:tcPr>
            <w:tcW w:w="6480" w:type="dxa"/>
          </w:tcPr>
          <w:p w:rsidRPr="006A394A" w:rsidR="00F35335" w:rsidP="00F35335" w:rsidRDefault="006A74F9" w14:paraId="563D6C7C" w14:textId="77777777">
            <w:pPr>
              <w:rPr>
                <w:rFonts w:cs="Arial"/>
                <w:b/>
              </w:rPr>
            </w:pPr>
            <w:r>
              <w:rPr>
                <w:rFonts w:cs="Arial"/>
                <w:b/>
              </w:rPr>
              <w:t>HEW1036</w:t>
            </w:r>
          </w:p>
        </w:tc>
      </w:tr>
      <w:tr w:rsidRPr="006A394A" w:rsidR="00F35335" w:rsidTr="00B230C4" w14:paraId="7C3C480A" w14:textId="77777777">
        <w:trPr>
          <w:trHeight w:val="340" w:hRule="exact"/>
        </w:trPr>
        <w:tc>
          <w:tcPr>
            <w:tcW w:w="2448" w:type="dxa"/>
            <w:vAlign w:val="center"/>
          </w:tcPr>
          <w:p w:rsidRPr="006A394A" w:rsidR="00F35335" w:rsidP="00902AFC" w:rsidRDefault="00F35335" w14:paraId="448D04FF" w14:textId="77777777">
            <w:pPr>
              <w:rPr>
                <w:rFonts w:cs="Arial"/>
              </w:rPr>
            </w:pPr>
            <w:r w:rsidRPr="006A394A">
              <w:rPr>
                <w:rFonts w:cs="Arial"/>
              </w:rPr>
              <w:t>Job evaluation score</w:t>
            </w:r>
          </w:p>
        </w:tc>
        <w:tc>
          <w:tcPr>
            <w:tcW w:w="6480" w:type="dxa"/>
          </w:tcPr>
          <w:p w:rsidRPr="006A394A" w:rsidR="00F35335" w:rsidP="00F35335" w:rsidRDefault="006A74F9" w14:paraId="710587EB" w14:textId="77777777">
            <w:pPr>
              <w:rPr>
                <w:rFonts w:cs="Arial"/>
                <w:b/>
              </w:rPr>
            </w:pPr>
            <w:r>
              <w:rPr>
                <w:rFonts w:cs="Arial"/>
                <w:b/>
              </w:rPr>
              <w:t>414</w:t>
            </w:r>
          </w:p>
        </w:tc>
      </w:tr>
      <w:tr w:rsidRPr="006A394A" w:rsidR="00F35335" w:rsidTr="00B230C4" w14:paraId="0B4C1F26" w14:textId="77777777">
        <w:trPr>
          <w:trHeight w:val="340" w:hRule="exact"/>
        </w:trPr>
        <w:tc>
          <w:tcPr>
            <w:tcW w:w="2448" w:type="dxa"/>
            <w:vAlign w:val="center"/>
          </w:tcPr>
          <w:p w:rsidRPr="006A394A" w:rsidR="00F35335" w:rsidP="00902AFC" w:rsidRDefault="00F35335" w14:paraId="2FA4A9A2" w14:textId="77777777">
            <w:pPr>
              <w:rPr>
                <w:rFonts w:cs="Arial"/>
              </w:rPr>
            </w:pPr>
            <w:r w:rsidRPr="006A394A">
              <w:rPr>
                <w:rFonts w:cs="Arial"/>
              </w:rPr>
              <w:t>Latest version date</w:t>
            </w:r>
          </w:p>
        </w:tc>
        <w:tc>
          <w:tcPr>
            <w:tcW w:w="6480" w:type="dxa"/>
          </w:tcPr>
          <w:p w:rsidR="00F35335" w:rsidP="00F35335" w:rsidRDefault="00FB06F1" w14:paraId="4F65F6DA" w14:textId="77777777">
            <w:pPr>
              <w:rPr>
                <w:rFonts w:cs="Arial"/>
                <w:b/>
              </w:rPr>
            </w:pPr>
            <w:r>
              <w:rPr>
                <w:rFonts w:cs="Arial"/>
                <w:b/>
              </w:rPr>
              <w:t>April</w:t>
            </w:r>
            <w:r w:rsidR="00CF4338">
              <w:rPr>
                <w:rFonts w:cs="Arial"/>
                <w:b/>
              </w:rPr>
              <w:t xml:space="preserve"> 202</w:t>
            </w:r>
            <w:r>
              <w:rPr>
                <w:rFonts w:cs="Arial"/>
                <w:b/>
              </w:rPr>
              <w:t>5</w:t>
            </w:r>
          </w:p>
          <w:p w:rsidRPr="006A394A" w:rsidR="00FB06F1" w:rsidP="00F35335" w:rsidRDefault="00FB06F1" w14:paraId="5B0C8B62" w14:textId="1EFB6A41">
            <w:pPr>
              <w:rPr>
                <w:rFonts w:cs="Arial"/>
                <w:b/>
              </w:rPr>
            </w:pPr>
          </w:p>
        </w:tc>
      </w:tr>
    </w:tbl>
    <w:p w:rsidR="006F6413" w:rsidP="00294E21" w:rsidRDefault="006F6413" w14:paraId="0253A18A" w14:textId="77777777">
      <w:pPr>
        <w:jc w:val="center"/>
        <w:rPr>
          <w:rFonts w:cs="Arial"/>
          <w:b/>
        </w:rPr>
      </w:pPr>
    </w:p>
    <w:p w:rsidR="006F6413" w:rsidP="006F6413" w:rsidRDefault="006F6413" w14:paraId="5D68EF77" w14:textId="77777777">
      <w:r>
        <w:br w:type="page"/>
      </w:r>
    </w:p>
    <w:p w:rsidRPr="000C7700" w:rsidR="000C7700" w:rsidP="000C7700" w:rsidRDefault="00FE4EB9" w14:paraId="1DB79B40" w14:textId="77777777">
      <w:pPr>
        <w:jc w:val="center"/>
        <w:rPr>
          <w:b/>
          <w:sz w:val="28"/>
        </w:rPr>
      </w:pPr>
      <w:r>
        <w:rPr>
          <w:b/>
          <w:noProof/>
          <w:sz w:val="28"/>
        </w:rPr>
        <w:drawing>
          <wp:inline distT="0" distB="0" distL="0" distR="0" wp14:anchorId="0F33906F" wp14:editId="4838BE74">
            <wp:extent cx="1952625" cy="457200"/>
            <wp:effectExtent l="0" t="0" r="0" b="0"/>
            <wp:docPr id="2" name="Picture 2" descr="Hinckley and Bosworth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nckley and Bosworth Borough Counci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2625" cy="457200"/>
                    </a:xfrm>
                    <a:prstGeom prst="rect">
                      <a:avLst/>
                    </a:prstGeom>
                    <a:noFill/>
                    <a:ln>
                      <a:noFill/>
                    </a:ln>
                  </pic:spPr>
                </pic:pic>
              </a:graphicData>
            </a:graphic>
          </wp:inline>
        </w:drawing>
      </w:r>
    </w:p>
    <w:p w:rsidRPr="00233DA8" w:rsidR="006A74F9" w:rsidP="006A74F9" w:rsidRDefault="006A74F9" w14:paraId="27CBA9C3" w14:textId="77777777">
      <w:pPr>
        <w:pStyle w:val="Heading2"/>
        <w:jc w:val="center"/>
        <w:rPr>
          <w:szCs w:val="28"/>
        </w:rPr>
      </w:pPr>
      <w:r w:rsidRPr="00233DA8">
        <w:rPr>
          <w:szCs w:val="28"/>
        </w:rPr>
        <w:t>Person specification</w:t>
      </w:r>
      <w:r>
        <w:rPr>
          <w:szCs w:val="28"/>
        </w:rPr>
        <w:br/>
      </w:r>
    </w:p>
    <w:tbl>
      <w:tblPr>
        <w:tblW w:w="8897" w:type="dxa"/>
        <w:tblLook w:val="04A0" w:firstRow="1" w:lastRow="0" w:firstColumn="1" w:lastColumn="0" w:noHBand="0" w:noVBand="1"/>
      </w:tblPr>
      <w:tblGrid>
        <w:gridCol w:w="1951"/>
        <w:gridCol w:w="6946"/>
      </w:tblGrid>
      <w:tr w:rsidRPr="006A394A" w:rsidR="006A74F9" w14:paraId="5B5997A0" w14:textId="77777777">
        <w:trPr>
          <w:trHeight w:val="340" w:hRule="exact"/>
        </w:trPr>
        <w:tc>
          <w:tcPr>
            <w:tcW w:w="1951" w:type="dxa"/>
          </w:tcPr>
          <w:p w:rsidRPr="006A394A" w:rsidR="006A74F9" w:rsidRDefault="006A74F9" w14:paraId="4B3C6A91" w14:textId="77777777">
            <w:pPr>
              <w:rPr>
                <w:rFonts w:cs="Arial"/>
                <w:b/>
              </w:rPr>
            </w:pPr>
            <w:r w:rsidRPr="006A394A">
              <w:rPr>
                <w:rFonts w:cs="Arial"/>
                <w:b/>
              </w:rPr>
              <w:t xml:space="preserve">Post title: </w:t>
            </w:r>
          </w:p>
        </w:tc>
        <w:tc>
          <w:tcPr>
            <w:tcW w:w="6946" w:type="dxa"/>
          </w:tcPr>
          <w:p w:rsidRPr="006A394A" w:rsidR="006A74F9" w:rsidRDefault="006A74F9" w14:paraId="67D11683" w14:textId="77777777">
            <w:pPr>
              <w:rPr>
                <w:rFonts w:cs="Arial"/>
              </w:rPr>
            </w:pPr>
            <w:r>
              <w:rPr>
                <w:rFonts w:cs="Arial"/>
              </w:rPr>
              <w:t xml:space="preserve">Waste Management Driver </w:t>
            </w:r>
          </w:p>
        </w:tc>
      </w:tr>
      <w:tr w:rsidRPr="006A394A" w:rsidR="006A74F9" w14:paraId="7496CC76" w14:textId="77777777">
        <w:trPr>
          <w:trHeight w:val="340" w:hRule="exact"/>
        </w:trPr>
        <w:tc>
          <w:tcPr>
            <w:tcW w:w="1951" w:type="dxa"/>
          </w:tcPr>
          <w:p w:rsidRPr="006A394A" w:rsidR="006A74F9" w:rsidRDefault="006A74F9" w14:paraId="171AAE84" w14:textId="77777777">
            <w:pPr>
              <w:rPr>
                <w:rFonts w:cs="Arial"/>
                <w:b/>
              </w:rPr>
            </w:pPr>
            <w:r w:rsidRPr="006A394A">
              <w:rPr>
                <w:rFonts w:cs="Arial"/>
                <w:b/>
              </w:rPr>
              <w:t xml:space="preserve">Grade: </w:t>
            </w:r>
          </w:p>
        </w:tc>
        <w:tc>
          <w:tcPr>
            <w:tcW w:w="6946" w:type="dxa"/>
          </w:tcPr>
          <w:p w:rsidRPr="006A394A" w:rsidR="006A74F9" w:rsidRDefault="006A74F9" w14:paraId="75A5CC2D" w14:textId="77777777">
            <w:pPr>
              <w:rPr>
                <w:rFonts w:cs="Arial"/>
              </w:rPr>
            </w:pPr>
            <w:r>
              <w:rPr>
                <w:rFonts w:cs="Arial"/>
              </w:rPr>
              <w:t>4</w:t>
            </w:r>
          </w:p>
        </w:tc>
      </w:tr>
      <w:tr w:rsidRPr="006A394A" w:rsidR="006A74F9" w14:paraId="38530BFF" w14:textId="77777777">
        <w:trPr>
          <w:trHeight w:val="340" w:hRule="exact"/>
        </w:trPr>
        <w:tc>
          <w:tcPr>
            <w:tcW w:w="1951" w:type="dxa"/>
          </w:tcPr>
          <w:p w:rsidRPr="006A394A" w:rsidR="006A74F9" w:rsidRDefault="006A74F9" w14:paraId="582EBD48" w14:textId="77777777">
            <w:pPr>
              <w:rPr>
                <w:rFonts w:cs="Arial"/>
                <w:b/>
              </w:rPr>
            </w:pPr>
            <w:r w:rsidRPr="006A394A">
              <w:rPr>
                <w:rFonts w:cs="Arial"/>
                <w:b/>
              </w:rPr>
              <w:t xml:space="preserve">Team: </w:t>
            </w:r>
          </w:p>
        </w:tc>
        <w:tc>
          <w:tcPr>
            <w:tcW w:w="6946" w:type="dxa"/>
          </w:tcPr>
          <w:p w:rsidRPr="006A394A" w:rsidR="006A74F9" w:rsidRDefault="006A74F9" w14:paraId="14205B16" w14:textId="77777777">
            <w:pPr>
              <w:rPr>
                <w:rFonts w:cs="Arial"/>
              </w:rPr>
            </w:pPr>
            <w:r>
              <w:rPr>
                <w:rFonts w:cs="Arial"/>
              </w:rPr>
              <w:t xml:space="preserve">Waste Management </w:t>
            </w:r>
          </w:p>
        </w:tc>
      </w:tr>
      <w:tr w:rsidRPr="006A394A" w:rsidR="006A74F9" w14:paraId="732BED40" w14:textId="77777777">
        <w:trPr>
          <w:trHeight w:val="340" w:hRule="exact"/>
        </w:trPr>
        <w:tc>
          <w:tcPr>
            <w:tcW w:w="1951" w:type="dxa"/>
          </w:tcPr>
          <w:p w:rsidRPr="006A394A" w:rsidR="006A74F9" w:rsidRDefault="006A74F9" w14:paraId="65000788" w14:textId="77777777">
            <w:pPr>
              <w:rPr>
                <w:rFonts w:cs="Arial"/>
                <w:b/>
              </w:rPr>
            </w:pPr>
            <w:r w:rsidRPr="006A394A">
              <w:rPr>
                <w:rFonts w:cs="Arial"/>
                <w:b/>
              </w:rPr>
              <w:t xml:space="preserve">Service area: </w:t>
            </w:r>
          </w:p>
        </w:tc>
        <w:tc>
          <w:tcPr>
            <w:tcW w:w="6946" w:type="dxa"/>
          </w:tcPr>
          <w:p w:rsidRPr="006A394A" w:rsidR="006A74F9" w:rsidRDefault="00C07307" w14:paraId="4D2DDAB3" w14:textId="5A7CAF02">
            <w:pPr>
              <w:rPr>
                <w:rFonts w:cs="Arial"/>
              </w:rPr>
            </w:pPr>
            <w:r>
              <w:rPr>
                <w:rFonts w:cs="Arial"/>
              </w:rPr>
              <w:t>Places Services</w:t>
            </w:r>
          </w:p>
        </w:tc>
      </w:tr>
      <w:tr w:rsidRPr="006A394A" w:rsidR="006A74F9" w14:paraId="6E61ECAE" w14:textId="77777777">
        <w:trPr>
          <w:trHeight w:val="340" w:hRule="exact"/>
        </w:trPr>
        <w:tc>
          <w:tcPr>
            <w:tcW w:w="1951" w:type="dxa"/>
          </w:tcPr>
          <w:p w:rsidRPr="006A394A" w:rsidR="006A74F9" w:rsidRDefault="006A74F9" w14:paraId="7739A37D" w14:textId="77777777">
            <w:pPr>
              <w:rPr>
                <w:rFonts w:cs="Arial"/>
                <w:b/>
              </w:rPr>
            </w:pPr>
            <w:r w:rsidRPr="006A394A">
              <w:rPr>
                <w:rFonts w:cs="Arial"/>
                <w:b/>
              </w:rPr>
              <w:t xml:space="preserve">Hours: </w:t>
            </w:r>
          </w:p>
        </w:tc>
        <w:tc>
          <w:tcPr>
            <w:tcW w:w="6946" w:type="dxa"/>
          </w:tcPr>
          <w:p w:rsidRPr="006A394A" w:rsidR="006A74F9" w:rsidRDefault="00A04CBB" w14:paraId="7941DA55" w14:textId="58614DDD">
            <w:pPr>
              <w:rPr>
                <w:rFonts w:cs="Arial"/>
              </w:rPr>
            </w:pPr>
            <w:r>
              <w:rPr>
                <w:rFonts w:cs="Arial"/>
              </w:rPr>
              <w:t>37</w:t>
            </w:r>
            <w:r w:rsidR="006A74F9">
              <w:rPr>
                <w:rFonts w:cs="Arial"/>
              </w:rPr>
              <w:t xml:space="preserve"> hours per week</w:t>
            </w:r>
          </w:p>
        </w:tc>
      </w:tr>
    </w:tbl>
    <w:p w:rsidR="006A74F9" w:rsidP="006A74F9" w:rsidRDefault="006A74F9" w14:paraId="3DC1CE84" w14:textId="0470CEBA">
      <w:pPr>
        <w:pStyle w:val="Heading3"/>
        <w:spacing w:line="276" w:lineRule="auto"/>
        <w:rPr>
          <w:rFonts w:cs="Arial"/>
          <w:b w:val="0"/>
        </w:rPr>
      </w:pPr>
      <w:r w:rsidRPr="006A394A">
        <w:rPr>
          <w:rFonts w:cs="Arial"/>
        </w:rPr>
        <w:t>Candidates</w:t>
      </w:r>
      <w:r w:rsidRPr="006A394A">
        <w:rPr>
          <w:rFonts w:cs="Arial"/>
        </w:rPr>
        <w:br/>
      </w:r>
      <w:r w:rsidRPr="00233DA8">
        <w:rPr>
          <w:b w:val="0"/>
        </w:rPr>
        <w:t>When completing your application form, please address your answers directly to each of the selection criteria below. This enables the panel to access your ability to meet each criterion. It’s essential that you give at least one example of your ability to meet each of the values and behaviours:</w:t>
      </w:r>
      <w:r w:rsidRPr="006A394A">
        <w:rPr>
          <w:rFonts w:cs="Arial"/>
          <w:b w:val="0"/>
        </w:rPr>
        <w:t xml:space="preserve"> </w:t>
      </w:r>
      <w:r w:rsidRPr="00772739" w:rsidR="00772739">
        <w:t>We are positive, </w:t>
      </w:r>
      <w:proofErr w:type="gramStart"/>
      <w:r w:rsidRPr="00772739" w:rsidR="00772739">
        <w:t>We</w:t>
      </w:r>
      <w:proofErr w:type="gramEnd"/>
      <w:r w:rsidRPr="00772739" w:rsidR="00772739">
        <w:t> are ambitious, </w:t>
      </w:r>
      <w:proofErr w:type="gramStart"/>
      <w:r w:rsidRPr="00772739" w:rsidR="00772739">
        <w:t>We</w:t>
      </w:r>
      <w:proofErr w:type="gramEnd"/>
      <w:r w:rsidRPr="00772739" w:rsidR="00772739">
        <w:t xml:space="preserve"> are </w:t>
      </w:r>
      <w:r w:rsidR="00772739">
        <w:t>c</w:t>
      </w:r>
      <w:r w:rsidRPr="00772739" w:rsidR="00772739">
        <w:t>ollaborative and We are customer focussed.</w:t>
      </w:r>
    </w:p>
    <w:p w:rsidRPr="00AF709C" w:rsidR="006A74F9" w:rsidP="006A74F9" w:rsidRDefault="006A74F9" w14:paraId="4F1C68CE" w14:textId="77777777"/>
    <w:tbl>
      <w:tblPr>
        <w:tblpPr w:leftFromText="180" w:rightFromText="180" w:vertAnchor="text" w:tblpY="1"/>
        <w:tblW w:w="90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196"/>
        <w:gridCol w:w="1843"/>
      </w:tblGrid>
      <w:tr w:rsidRPr="006A394A" w:rsidR="006A74F9" w:rsidTr="0A239380" w14:paraId="4C048203" w14:textId="77777777">
        <w:tc>
          <w:tcPr>
            <w:tcW w:w="7196" w:type="dxa"/>
            <w:shd w:val="clear" w:color="auto" w:fill="D9D9D9" w:themeFill="background1" w:themeFillShade="D9"/>
            <w:vAlign w:val="center"/>
          </w:tcPr>
          <w:p w:rsidRPr="00EE5163" w:rsidR="006A74F9" w:rsidRDefault="006A74F9" w14:paraId="0FED9249" w14:textId="77777777">
            <w:pPr>
              <w:pStyle w:val="Heading2"/>
              <w:rPr>
                <w:sz w:val="22"/>
                <w:szCs w:val="22"/>
              </w:rPr>
            </w:pPr>
            <w:r w:rsidRPr="00EE5163">
              <w:rPr>
                <w:sz w:val="22"/>
                <w:szCs w:val="22"/>
              </w:rPr>
              <w:t>Criteria</w:t>
            </w:r>
          </w:p>
        </w:tc>
        <w:tc>
          <w:tcPr>
            <w:tcW w:w="1843" w:type="dxa"/>
            <w:shd w:val="clear" w:color="auto" w:fill="D9D9D9" w:themeFill="background1" w:themeFillShade="D9"/>
            <w:vAlign w:val="center"/>
          </w:tcPr>
          <w:p w:rsidRPr="00EE5163" w:rsidR="006A74F9" w:rsidRDefault="006A74F9" w14:paraId="2811C021" w14:textId="77777777">
            <w:pPr>
              <w:pStyle w:val="Heading2"/>
              <w:rPr>
                <w:sz w:val="22"/>
                <w:szCs w:val="22"/>
              </w:rPr>
            </w:pPr>
            <w:r w:rsidRPr="00EE5163">
              <w:rPr>
                <w:sz w:val="22"/>
                <w:szCs w:val="22"/>
              </w:rPr>
              <w:t>Method of assessment</w:t>
            </w:r>
          </w:p>
        </w:tc>
      </w:tr>
      <w:tr w:rsidRPr="006A394A" w:rsidR="006A74F9" w:rsidTr="0A239380" w14:paraId="6604DB86" w14:textId="77777777">
        <w:tc>
          <w:tcPr>
            <w:tcW w:w="7196" w:type="dxa"/>
          </w:tcPr>
          <w:p w:rsidRPr="006A394A" w:rsidR="006A74F9" w:rsidRDefault="006A74F9" w14:paraId="63FC86A1" w14:textId="77777777">
            <w:pPr>
              <w:rPr>
                <w:rFonts w:cs="Arial"/>
                <w:b/>
              </w:rPr>
            </w:pPr>
          </w:p>
          <w:p w:rsidRPr="006A394A" w:rsidR="006A74F9" w:rsidRDefault="006A74F9" w14:paraId="69C5AAA6" w14:textId="77777777">
            <w:pPr>
              <w:pStyle w:val="Heading3"/>
              <w:rPr>
                <w:rFonts w:cs="Arial"/>
              </w:rPr>
            </w:pPr>
            <w:r w:rsidRPr="006A394A">
              <w:rPr>
                <w:rFonts w:cs="Arial"/>
              </w:rPr>
              <w:t>Equality and Diversity</w:t>
            </w:r>
          </w:p>
          <w:p w:rsidRPr="006A394A" w:rsidR="006A74F9" w:rsidRDefault="006A74F9" w14:paraId="5F308C2D" w14:textId="6731517F">
            <w:pPr>
              <w:rPr>
                <w:rFonts w:cs="Arial"/>
              </w:rPr>
            </w:pPr>
            <w:r w:rsidRPr="006A394A">
              <w:rPr>
                <w:rFonts w:cs="Arial"/>
              </w:rPr>
              <w:t>Demonstrate an understanding and commitment in relation to equal opportunity and the ability to implement these policies in the workplace.</w:t>
            </w:r>
          </w:p>
        </w:tc>
        <w:tc>
          <w:tcPr>
            <w:tcW w:w="1843" w:type="dxa"/>
          </w:tcPr>
          <w:p w:rsidRPr="006A394A" w:rsidR="006A74F9" w:rsidRDefault="006A74F9" w14:paraId="647E8D70" w14:textId="77777777">
            <w:pPr>
              <w:rPr>
                <w:rFonts w:cs="Arial"/>
              </w:rPr>
            </w:pPr>
            <w:r w:rsidRPr="006A394A">
              <w:rPr>
                <w:rFonts w:cs="Arial"/>
              </w:rPr>
              <w:br/>
            </w:r>
            <w:r w:rsidRPr="006A394A">
              <w:rPr>
                <w:rFonts w:cs="Arial"/>
              </w:rPr>
              <w:br/>
            </w:r>
            <w:r w:rsidRPr="006A394A">
              <w:rPr>
                <w:rFonts w:cs="Arial"/>
              </w:rPr>
              <w:t>(A) (I)</w:t>
            </w:r>
          </w:p>
        </w:tc>
      </w:tr>
      <w:tr w:rsidRPr="006A394A" w:rsidR="006A74F9" w:rsidTr="0A239380" w14:paraId="06094970" w14:textId="77777777">
        <w:trPr>
          <w:trHeight w:val="416"/>
        </w:trPr>
        <w:tc>
          <w:tcPr>
            <w:tcW w:w="7196" w:type="dxa"/>
          </w:tcPr>
          <w:p w:rsidRPr="006A394A" w:rsidR="006A74F9" w:rsidRDefault="006A74F9" w14:paraId="63669BB7" w14:textId="77777777">
            <w:pPr>
              <w:rPr>
                <w:rFonts w:cs="Arial"/>
                <w:b/>
              </w:rPr>
            </w:pPr>
          </w:p>
          <w:p w:rsidRPr="006A394A" w:rsidR="006A74F9" w:rsidRDefault="006A74F9" w14:paraId="727094DE" w14:textId="77777777">
            <w:pPr>
              <w:rPr>
                <w:rFonts w:cs="Arial"/>
              </w:rPr>
            </w:pPr>
            <w:r w:rsidRPr="006A394A">
              <w:rPr>
                <w:rStyle w:val="Heading3Char"/>
                <w:rFonts w:cs="Arial"/>
              </w:rPr>
              <w:t>Job experience</w:t>
            </w:r>
            <w:r w:rsidRPr="006A394A">
              <w:rPr>
                <w:rFonts w:cs="Arial"/>
              </w:rPr>
              <w:br/>
            </w:r>
            <w:r w:rsidRPr="006A394A">
              <w:rPr>
                <w:rFonts w:cs="Arial"/>
              </w:rPr>
              <w:t>Essential criteria:</w:t>
            </w:r>
          </w:p>
          <w:p w:rsidRPr="00E86AEE" w:rsidR="006A74F9" w:rsidRDefault="006A74F9" w14:paraId="640BFD3C" w14:textId="5019BF1C">
            <w:pPr>
              <w:numPr>
                <w:ilvl w:val="0"/>
                <w:numId w:val="6"/>
              </w:numPr>
              <w:spacing w:after="0"/>
            </w:pPr>
            <w:r w:rsidRPr="00E86AEE">
              <w:t xml:space="preserve">Professional </w:t>
            </w:r>
            <w:r w:rsidR="00C16D40">
              <w:t>d</w:t>
            </w:r>
            <w:r w:rsidRPr="00E86AEE">
              <w:t>riving</w:t>
            </w:r>
            <w:r w:rsidR="00C56351">
              <w:t xml:space="preserve"> at class 2 level</w:t>
            </w:r>
            <w:r w:rsidR="00CE2B0B">
              <w:t xml:space="preserve"> </w:t>
            </w:r>
            <w:r w:rsidR="00B3394D">
              <w:t xml:space="preserve">with </w:t>
            </w:r>
            <w:r w:rsidR="00C56351">
              <w:t>12 months</w:t>
            </w:r>
            <w:r w:rsidR="00B3394D">
              <w:t xml:space="preserve"> post-qualification experience</w:t>
            </w:r>
            <w:r w:rsidR="00C56351">
              <w:t xml:space="preserve"> or equivalent</w:t>
            </w:r>
          </w:p>
          <w:p w:rsidRPr="00E86AEE" w:rsidR="006A74F9" w:rsidRDefault="006A74F9" w14:paraId="3AFED8EA" w14:textId="77777777">
            <w:pPr>
              <w:numPr>
                <w:ilvl w:val="0"/>
                <w:numId w:val="6"/>
              </w:numPr>
              <w:spacing w:after="0"/>
            </w:pPr>
            <w:r w:rsidRPr="00E86AEE">
              <w:t>Experience of working within a local authority a</w:t>
            </w:r>
            <w:r>
              <w:t>nd/or customer care environment</w:t>
            </w:r>
          </w:p>
          <w:p w:rsidR="006A74F9" w:rsidRDefault="006A74F9" w14:paraId="5DD454FC" w14:textId="77777777">
            <w:pPr>
              <w:numPr>
                <w:ilvl w:val="0"/>
                <w:numId w:val="6"/>
              </w:numPr>
              <w:spacing w:after="0"/>
            </w:pPr>
            <w:r w:rsidRPr="00E86AEE">
              <w:t>Manual handling</w:t>
            </w:r>
          </w:p>
          <w:p w:rsidRPr="00285290" w:rsidR="006A74F9" w:rsidP="006A74F9" w:rsidRDefault="006A74F9" w14:paraId="35CD286E" w14:textId="77777777">
            <w:pPr>
              <w:spacing w:after="0"/>
              <w:ind w:left="720"/>
            </w:pPr>
          </w:p>
          <w:p w:rsidRPr="006A394A" w:rsidR="006A74F9" w:rsidRDefault="006A74F9" w14:paraId="1A94D87C" w14:textId="77777777">
            <w:pPr>
              <w:rPr>
                <w:rFonts w:cs="Arial"/>
                <w:b/>
              </w:rPr>
            </w:pPr>
            <w:r w:rsidRPr="006A394A">
              <w:rPr>
                <w:rFonts w:cs="Arial"/>
              </w:rPr>
              <w:t>Desirable criteria:</w:t>
            </w:r>
          </w:p>
          <w:p w:rsidRPr="00E86AEE" w:rsidR="006A74F9" w:rsidRDefault="006A74F9" w14:paraId="5B41BC53" w14:textId="3C5F5247">
            <w:pPr>
              <w:numPr>
                <w:ilvl w:val="0"/>
                <w:numId w:val="6"/>
              </w:numPr>
              <w:spacing w:after="0"/>
            </w:pPr>
            <w:r w:rsidRPr="00E86AEE">
              <w:t xml:space="preserve">Previous experience of using RCV, </w:t>
            </w:r>
            <w:r w:rsidR="002403A5">
              <w:t>t</w:t>
            </w:r>
            <w:r w:rsidRPr="00E86AEE">
              <w:t>el</w:t>
            </w:r>
            <w:r w:rsidR="002403A5">
              <w:t>e</w:t>
            </w:r>
            <w:r w:rsidRPr="00E86AEE">
              <w:t xml:space="preserve">handler, </w:t>
            </w:r>
            <w:r w:rsidR="002403A5">
              <w:t>f</w:t>
            </w:r>
            <w:r w:rsidRPr="00E86AEE">
              <w:t>ork</w:t>
            </w:r>
            <w:r>
              <w:t xml:space="preserve">lift, </w:t>
            </w:r>
            <w:r w:rsidR="002403A5">
              <w:t>r</w:t>
            </w:r>
            <w:r>
              <w:t>oll</w:t>
            </w:r>
            <w:r w:rsidR="00C16D40">
              <w:t>-</w:t>
            </w:r>
            <w:r>
              <w:t>on roll</w:t>
            </w:r>
            <w:r w:rsidR="00C16D40">
              <w:t>-</w:t>
            </w:r>
            <w:r>
              <w:t>of</w:t>
            </w:r>
            <w:r w:rsidR="002403A5">
              <w:t>f</w:t>
            </w:r>
            <w:r>
              <w:t xml:space="preserve"> vehicles</w:t>
            </w:r>
          </w:p>
          <w:p w:rsidRPr="00E86AEE" w:rsidR="006A74F9" w:rsidRDefault="006A74F9" w14:paraId="03E2AD99" w14:textId="48CDF994">
            <w:pPr>
              <w:numPr>
                <w:ilvl w:val="0"/>
                <w:numId w:val="6"/>
              </w:numPr>
              <w:spacing w:after="0"/>
            </w:pPr>
            <w:r w:rsidRPr="00E86AEE">
              <w:t xml:space="preserve">Understanding of </w:t>
            </w:r>
            <w:r w:rsidR="00803472">
              <w:t>l</w:t>
            </w:r>
            <w:r w:rsidRPr="00E86AEE">
              <w:t xml:space="preserve">ocal </w:t>
            </w:r>
            <w:r w:rsidR="00803472">
              <w:t>a</w:t>
            </w:r>
            <w:r w:rsidRPr="00E86AEE">
              <w:t>uthority working practices</w:t>
            </w:r>
          </w:p>
          <w:p w:rsidRPr="00AF709C" w:rsidR="006A74F9" w:rsidRDefault="006A74F9" w14:paraId="2A2A7A36" w14:textId="77777777">
            <w:pPr>
              <w:numPr>
                <w:ilvl w:val="0"/>
                <w:numId w:val="6"/>
              </w:numPr>
              <w:spacing w:after="0"/>
              <w:rPr>
                <w:b/>
              </w:rPr>
            </w:pPr>
            <w:r w:rsidRPr="00AC1DFE">
              <w:t>Leading a team</w:t>
            </w:r>
            <w:r>
              <w:rPr>
                <w:b/>
              </w:rPr>
              <w:br/>
            </w:r>
          </w:p>
        </w:tc>
        <w:tc>
          <w:tcPr>
            <w:tcW w:w="1843" w:type="dxa"/>
          </w:tcPr>
          <w:p w:rsidRPr="006A394A" w:rsidR="006A74F9" w:rsidRDefault="006A74F9" w14:paraId="3A9F22DD" w14:textId="77777777">
            <w:pPr>
              <w:rPr>
                <w:rFonts w:cs="Arial"/>
              </w:rPr>
            </w:pPr>
            <w:r w:rsidRPr="006A394A">
              <w:rPr>
                <w:rFonts w:cs="Arial"/>
              </w:rPr>
              <w:br/>
            </w:r>
            <w:r w:rsidRPr="006A394A">
              <w:rPr>
                <w:rFonts w:cs="Arial"/>
              </w:rPr>
              <w:br/>
            </w:r>
            <w:r w:rsidRPr="006A394A">
              <w:rPr>
                <w:rFonts w:cs="Arial"/>
              </w:rPr>
              <w:t>(A) (I)</w:t>
            </w:r>
          </w:p>
        </w:tc>
      </w:tr>
      <w:tr w:rsidRPr="006A394A" w:rsidR="006A74F9" w:rsidTr="0A239380" w14:paraId="48FD87EF" w14:textId="77777777">
        <w:tc>
          <w:tcPr>
            <w:tcW w:w="7196" w:type="dxa"/>
          </w:tcPr>
          <w:p w:rsidRPr="006A394A" w:rsidR="006A74F9" w:rsidRDefault="006A74F9" w14:paraId="2D52F64D" w14:textId="77777777">
            <w:pPr>
              <w:rPr>
                <w:rFonts w:cs="Arial"/>
                <w:b/>
              </w:rPr>
            </w:pPr>
          </w:p>
          <w:p w:rsidRPr="006A394A" w:rsidR="006A74F9" w:rsidRDefault="006A74F9" w14:paraId="62BFACAE" w14:textId="77777777">
            <w:pPr>
              <w:rPr>
                <w:rFonts w:cs="Arial"/>
              </w:rPr>
            </w:pPr>
            <w:r w:rsidRPr="006A394A">
              <w:rPr>
                <w:rStyle w:val="Heading3Char"/>
                <w:rFonts w:cs="Arial"/>
              </w:rPr>
              <w:t xml:space="preserve">Knowledge </w:t>
            </w:r>
            <w:r w:rsidRPr="006A394A">
              <w:rPr>
                <w:rFonts w:cs="Arial"/>
                <w:b/>
              </w:rPr>
              <w:br/>
            </w:r>
            <w:r w:rsidRPr="006A394A">
              <w:rPr>
                <w:rFonts w:cs="Arial"/>
              </w:rPr>
              <w:t xml:space="preserve"> Essential criteria:</w:t>
            </w:r>
          </w:p>
          <w:p w:rsidRPr="00E86AEE" w:rsidR="006A74F9" w:rsidRDefault="006A74F9" w14:paraId="6E507EB4" w14:textId="77777777">
            <w:pPr>
              <w:numPr>
                <w:ilvl w:val="0"/>
                <w:numId w:val="6"/>
              </w:numPr>
              <w:spacing w:after="0"/>
            </w:pPr>
            <w:r w:rsidRPr="00E86AEE">
              <w:t>Driving safely</w:t>
            </w:r>
          </w:p>
          <w:p w:rsidRPr="00E86AEE" w:rsidR="006A74F9" w:rsidRDefault="006A74F9" w14:paraId="2119A406" w14:textId="674F4477">
            <w:pPr>
              <w:numPr>
                <w:ilvl w:val="0"/>
                <w:numId w:val="6"/>
              </w:numPr>
              <w:spacing w:after="0"/>
            </w:pPr>
            <w:r w:rsidRPr="00E86AEE">
              <w:t xml:space="preserve">Health &amp; </w:t>
            </w:r>
            <w:r w:rsidR="00E23CBC">
              <w:t>s</w:t>
            </w:r>
            <w:r w:rsidRPr="00E86AEE">
              <w:t xml:space="preserve">afety </w:t>
            </w:r>
            <w:r w:rsidR="00E23CBC">
              <w:t>r</w:t>
            </w:r>
            <w:r w:rsidRPr="00E86AEE">
              <w:t>egulations</w:t>
            </w:r>
          </w:p>
          <w:p w:rsidRPr="00285290" w:rsidR="006A74F9" w:rsidRDefault="006A74F9" w14:paraId="6FB62B8E" w14:textId="77777777">
            <w:pPr>
              <w:numPr>
                <w:ilvl w:val="0"/>
                <w:numId w:val="6"/>
              </w:numPr>
              <w:rPr>
                <w:rFonts w:cs="Arial"/>
              </w:rPr>
            </w:pPr>
            <w:r w:rsidRPr="00E86AEE">
              <w:t>Understanding of customer orientated services</w:t>
            </w:r>
          </w:p>
          <w:p w:rsidRPr="006A394A" w:rsidR="006A74F9" w:rsidRDefault="006A74F9" w14:paraId="3AB1DB53" w14:textId="77777777">
            <w:pPr>
              <w:rPr>
                <w:rFonts w:cs="Arial"/>
              </w:rPr>
            </w:pPr>
            <w:r w:rsidRPr="006A394A">
              <w:rPr>
                <w:rFonts w:cs="Arial"/>
              </w:rPr>
              <w:t>Desirable criteria:</w:t>
            </w:r>
          </w:p>
          <w:p w:rsidR="006A74F9" w:rsidRDefault="006A74F9" w14:paraId="5437D8FE" w14:textId="0E48D15D">
            <w:pPr>
              <w:numPr>
                <w:ilvl w:val="0"/>
                <w:numId w:val="6"/>
              </w:numPr>
              <w:spacing w:after="0"/>
            </w:pPr>
            <w:r w:rsidRPr="00E86AEE">
              <w:t xml:space="preserve">Awareness of the </w:t>
            </w:r>
            <w:r w:rsidR="00E23CBC">
              <w:t>c</w:t>
            </w:r>
            <w:r w:rsidRPr="00E86AEE">
              <w:t>ouncil’s geographical area</w:t>
            </w:r>
          </w:p>
          <w:p w:rsidRPr="00285290" w:rsidR="006A74F9" w:rsidRDefault="006A74F9" w14:paraId="7D8C59F1" w14:textId="77777777">
            <w:pPr>
              <w:spacing w:after="0"/>
              <w:ind w:left="720"/>
            </w:pPr>
          </w:p>
        </w:tc>
        <w:tc>
          <w:tcPr>
            <w:tcW w:w="1843" w:type="dxa"/>
          </w:tcPr>
          <w:p w:rsidRPr="006A394A" w:rsidR="006A74F9" w:rsidRDefault="006A74F9" w14:paraId="0C63724F" w14:textId="77777777">
            <w:pPr>
              <w:rPr>
                <w:rFonts w:cs="Arial"/>
              </w:rPr>
            </w:pPr>
            <w:r w:rsidRPr="006A394A">
              <w:rPr>
                <w:rFonts w:cs="Arial"/>
              </w:rPr>
              <w:br/>
            </w:r>
          </w:p>
          <w:p w:rsidRPr="006A394A" w:rsidR="006A74F9" w:rsidRDefault="006A74F9" w14:paraId="5E24E8A2" w14:textId="77777777">
            <w:pPr>
              <w:rPr>
                <w:rFonts w:cs="Arial"/>
              </w:rPr>
            </w:pPr>
            <w:r w:rsidRPr="006A394A">
              <w:rPr>
                <w:rFonts w:cs="Arial"/>
              </w:rPr>
              <w:t>(A) (I)</w:t>
            </w:r>
          </w:p>
        </w:tc>
      </w:tr>
      <w:tr w:rsidRPr="006A394A" w:rsidR="006A74F9" w:rsidTr="0A239380" w14:paraId="65606A28" w14:textId="77777777">
        <w:tc>
          <w:tcPr>
            <w:tcW w:w="7196" w:type="dxa"/>
          </w:tcPr>
          <w:p w:rsidRPr="006A394A" w:rsidR="006A74F9" w:rsidRDefault="006A74F9" w14:paraId="4154CA0B" w14:textId="77777777">
            <w:pPr>
              <w:rPr>
                <w:rFonts w:cs="Arial"/>
                <w:b/>
              </w:rPr>
            </w:pPr>
          </w:p>
          <w:p w:rsidRPr="00D87219" w:rsidR="006A74F9" w:rsidRDefault="006A74F9" w14:paraId="6CD7E940" w14:textId="77777777">
            <w:pPr>
              <w:rPr>
                <w:rFonts w:cs="Arial"/>
              </w:rPr>
            </w:pPr>
            <w:r w:rsidRPr="006A394A">
              <w:rPr>
                <w:rStyle w:val="Heading3Char"/>
                <w:rFonts w:cs="Arial"/>
              </w:rPr>
              <w:t>Skills and abilities</w:t>
            </w:r>
            <w:r w:rsidRPr="006A394A">
              <w:rPr>
                <w:rFonts w:cs="Arial"/>
              </w:rPr>
              <w:br/>
            </w:r>
            <w:r w:rsidRPr="00D87219">
              <w:rPr>
                <w:rFonts w:cs="Arial"/>
              </w:rPr>
              <w:t xml:space="preserve"> Essential criteria:</w:t>
            </w:r>
          </w:p>
          <w:p w:rsidRPr="00D87219" w:rsidR="006A74F9" w:rsidRDefault="006A74F9" w14:paraId="321C339D" w14:textId="77777777">
            <w:pPr>
              <w:numPr>
                <w:ilvl w:val="0"/>
                <w:numId w:val="6"/>
              </w:numPr>
              <w:spacing w:after="0"/>
            </w:pPr>
            <w:r w:rsidRPr="00D87219">
              <w:t>A willingness to show initiative</w:t>
            </w:r>
          </w:p>
          <w:p w:rsidRPr="00D87219" w:rsidR="006A74F9" w:rsidRDefault="006A74F9" w14:paraId="7EF4CF25" w14:textId="77777777">
            <w:pPr>
              <w:numPr>
                <w:ilvl w:val="0"/>
                <w:numId w:val="6"/>
              </w:numPr>
              <w:spacing w:after="0"/>
            </w:pPr>
            <w:r w:rsidRPr="00D87219">
              <w:t>A willingness to learn and undertake a variety of work</w:t>
            </w:r>
          </w:p>
          <w:p w:rsidRPr="00D87219" w:rsidR="006A74F9" w:rsidRDefault="006A74F9" w14:paraId="10BBB8BA" w14:textId="77777777">
            <w:pPr>
              <w:numPr>
                <w:ilvl w:val="0"/>
                <w:numId w:val="6"/>
              </w:numPr>
              <w:spacing w:after="0"/>
            </w:pPr>
            <w:r w:rsidRPr="00D87219">
              <w:t>Able to work under pressure and meet agreed deadlines</w:t>
            </w:r>
          </w:p>
          <w:p w:rsidRPr="00D87219" w:rsidR="006A74F9" w:rsidRDefault="006A74F9" w14:paraId="0CAA7BD5" w14:textId="77777777">
            <w:pPr>
              <w:numPr>
                <w:ilvl w:val="0"/>
                <w:numId w:val="6"/>
              </w:numPr>
              <w:spacing w:after="0"/>
            </w:pPr>
            <w:r w:rsidRPr="00D87219">
              <w:t>Comfortable using mobile communication (telephone/radio etc.)</w:t>
            </w:r>
          </w:p>
          <w:p w:rsidRPr="00D87219" w:rsidR="006A74F9" w:rsidRDefault="006A74F9" w14:paraId="035D6011" w14:textId="04C7347A">
            <w:pPr>
              <w:numPr>
                <w:ilvl w:val="0"/>
                <w:numId w:val="6"/>
              </w:numPr>
              <w:spacing w:after="0"/>
            </w:pPr>
            <w:r w:rsidRPr="00D87219">
              <w:t xml:space="preserve">Able to manage </w:t>
            </w:r>
            <w:r w:rsidRPr="00D87219" w:rsidR="00BD6EEA">
              <w:t>and</w:t>
            </w:r>
            <w:r w:rsidRPr="00D87219">
              <w:t xml:space="preserve"> work as part of a small team</w:t>
            </w:r>
          </w:p>
          <w:p w:rsidRPr="00D87219" w:rsidR="006A74F9" w:rsidRDefault="006A74F9" w14:paraId="303B1CCE" w14:textId="77777777">
            <w:pPr>
              <w:pStyle w:val="Heading3"/>
              <w:rPr>
                <w:rFonts w:cs="Arial"/>
                <w:b w:val="0"/>
                <w:sz w:val="22"/>
              </w:rPr>
            </w:pPr>
            <w:r w:rsidRPr="00D87219">
              <w:rPr>
                <w:rFonts w:cs="Arial"/>
                <w:b w:val="0"/>
                <w:sz w:val="22"/>
              </w:rPr>
              <w:t>Desirable criteria:</w:t>
            </w:r>
            <w:r w:rsidRPr="00D87219">
              <w:rPr>
                <w:rFonts w:cs="Arial"/>
                <w:b w:val="0"/>
                <w:sz w:val="22"/>
              </w:rPr>
              <w:br/>
            </w:r>
          </w:p>
          <w:p w:rsidRPr="00285290" w:rsidR="006A74F9" w:rsidRDefault="006A74F9" w14:paraId="66CCE041" w14:textId="77777777">
            <w:pPr>
              <w:numPr>
                <w:ilvl w:val="0"/>
                <w:numId w:val="6"/>
              </w:numPr>
              <w:spacing w:after="0"/>
            </w:pPr>
            <w:r w:rsidRPr="00D87219">
              <w:t>Experience of undertaking a variety of handy work including the use of small hand tools to carry out minor repairs etc.</w:t>
            </w:r>
            <w:r>
              <w:br/>
            </w:r>
          </w:p>
        </w:tc>
        <w:tc>
          <w:tcPr>
            <w:tcW w:w="1843" w:type="dxa"/>
          </w:tcPr>
          <w:p w:rsidRPr="006A394A" w:rsidR="006A74F9" w:rsidRDefault="006A74F9" w14:paraId="5CC3FA26" w14:textId="77777777">
            <w:pPr>
              <w:rPr>
                <w:rFonts w:cs="Arial"/>
              </w:rPr>
            </w:pPr>
            <w:r w:rsidRPr="006A394A">
              <w:rPr>
                <w:rFonts w:cs="Arial"/>
              </w:rPr>
              <w:br/>
            </w:r>
            <w:r w:rsidRPr="006A394A">
              <w:rPr>
                <w:rFonts w:cs="Arial"/>
              </w:rPr>
              <w:br/>
            </w:r>
            <w:r w:rsidRPr="006A394A">
              <w:rPr>
                <w:rFonts w:cs="Arial"/>
              </w:rPr>
              <w:t>(A) (I)</w:t>
            </w:r>
          </w:p>
        </w:tc>
      </w:tr>
      <w:tr w:rsidRPr="006A394A" w:rsidR="006A74F9" w:rsidTr="0A239380" w14:paraId="5AE63352" w14:textId="77777777">
        <w:tc>
          <w:tcPr>
            <w:tcW w:w="7196" w:type="dxa"/>
          </w:tcPr>
          <w:p w:rsidRPr="006A394A" w:rsidR="006A74F9" w:rsidRDefault="006A74F9" w14:paraId="3ED55F04" w14:textId="77777777">
            <w:pPr>
              <w:rPr>
                <w:rFonts w:cs="Arial"/>
                <w:b/>
              </w:rPr>
            </w:pPr>
          </w:p>
          <w:p w:rsidRPr="006A394A" w:rsidR="006A74F9" w:rsidRDefault="006A74F9" w14:paraId="1AAAF82B" w14:textId="77777777">
            <w:pPr>
              <w:rPr>
                <w:rFonts w:cs="Arial"/>
              </w:rPr>
            </w:pPr>
            <w:r w:rsidRPr="006A394A">
              <w:rPr>
                <w:rStyle w:val="Heading3Char"/>
                <w:rFonts w:cs="Arial"/>
              </w:rPr>
              <w:t>Qualifications</w:t>
            </w:r>
            <w:r w:rsidRPr="006A394A">
              <w:rPr>
                <w:rFonts w:cs="Arial"/>
              </w:rPr>
              <w:br/>
            </w:r>
            <w:r w:rsidRPr="006A394A">
              <w:rPr>
                <w:rFonts w:cs="Arial"/>
              </w:rPr>
              <w:t xml:space="preserve"> Essential criteria:</w:t>
            </w:r>
          </w:p>
          <w:p w:rsidRPr="00E86AEE" w:rsidR="006A74F9" w:rsidRDefault="4085E4CA" w14:paraId="2BFF49B0" w14:textId="3B741150">
            <w:pPr>
              <w:numPr>
                <w:ilvl w:val="0"/>
                <w:numId w:val="6"/>
              </w:numPr>
              <w:spacing w:after="0"/>
            </w:pPr>
            <w:r>
              <w:t xml:space="preserve">Licence: </w:t>
            </w:r>
            <w:r w:rsidR="006A74F9">
              <w:t>HGV Class 2 minimum</w:t>
            </w:r>
            <w:r w:rsidR="38D4859C">
              <w:t xml:space="preserve"> </w:t>
            </w:r>
          </w:p>
          <w:p w:rsidRPr="00285290" w:rsidR="006A74F9" w:rsidRDefault="006A74F9" w14:paraId="7BBAA406" w14:textId="77777777">
            <w:pPr>
              <w:numPr>
                <w:ilvl w:val="0"/>
                <w:numId w:val="6"/>
              </w:numPr>
              <w:spacing w:after="0"/>
            </w:pPr>
            <w:r w:rsidRPr="00E86AEE">
              <w:t>Driver CPC up to date</w:t>
            </w:r>
            <w:r>
              <w:br/>
            </w:r>
          </w:p>
          <w:p w:rsidRPr="006A394A" w:rsidR="006A74F9" w:rsidRDefault="006A74F9" w14:paraId="42337822" w14:textId="77777777">
            <w:pPr>
              <w:rPr>
                <w:rFonts w:cs="Arial"/>
              </w:rPr>
            </w:pPr>
            <w:r w:rsidRPr="006A394A">
              <w:rPr>
                <w:rFonts w:cs="Arial"/>
              </w:rPr>
              <w:t>Desirable criteria:</w:t>
            </w:r>
          </w:p>
          <w:p w:rsidR="006A74F9" w:rsidRDefault="006A74F9" w14:paraId="64727D1D" w14:textId="77777777">
            <w:pPr>
              <w:numPr>
                <w:ilvl w:val="0"/>
                <w:numId w:val="6"/>
              </w:numPr>
              <w:spacing w:after="0"/>
            </w:pPr>
            <w:r w:rsidRPr="00E86AEE">
              <w:t xml:space="preserve">Forklift truck, </w:t>
            </w:r>
            <w:r w:rsidR="00007283">
              <w:t>t</w:t>
            </w:r>
            <w:r w:rsidRPr="00E86AEE">
              <w:t>elehandler use accreditation</w:t>
            </w:r>
          </w:p>
          <w:p w:rsidRPr="00285290" w:rsidR="00D87219" w:rsidP="00D87219" w:rsidRDefault="00D87219" w14:paraId="4B94973A" w14:textId="58F46AD3">
            <w:pPr>
              <w:spacing w:after="0"/>
            </w:pPr>
          </w:p>
        </w:tc>
        <w:tc>
          <w:tcPr>
            <w:tcW w:w="1843" w:type="dxa"/>
          </w:tcPr>
          <w:p w:rsidRPr="006A394A" w:rsidR="006A74F9" w:rsidRDefault="006A74F9" w14:paraId="1E7A74F9" w14:textId="77777777">
            <w:pPr>
              <w:rPr>
                <w:rFonts w:cs="Arial"/>
              </w:rPr>
            </w:pPr>
            <w:r w:rsidRPr="006A394A">
              <w:rPr>
                <w:rFonts w:cs="Arial"/>
              </w:rPr>
              <w:br/>
            </w:r>
            <w:r w:rsidRPr="006A394A">
              <w:rPr>
                <w:rFonts w:cs="Arial"/>
              </w:rPr>
              <w:br/>
            </w:r>
            <w:r w:rsidRPr="006A394A">
              <w:rPr>
                <w:rFonts w:cs="Arial"/>
              </w:rPr>
              <w:t>(A) (I) (C)</w:t>
            </w:r>
          </w:p>
        </w:tc>
      </w:tr>
      <w:tr w:rsidRPr="006A394A" w:rsidR="006A74F9" w:rsidTr="0A239380" w14:paraId="18074B35" w14:textId="77777777">
        <w:tc>
          <w:tcPr>
            <w:tcW w:w="7196" w:type="dxa"/>
          </w:tcPr>
          <w:p w:rsidRPr="006A394A" w:rsidR="006A74F9" w:rsidRDefault="006A74F9" w14:paraId="4C4BB9D7" w14:textId="77777777">
            <w:pPr>
              <w:rPr>
                <w:rFonts w:cs="Arial"/>
              </w:rPr>
            </w:pPr>
            <w:r w:rsidRPr="006A394A">
              <w:rPr>
                <w:rStyle w:val="Heading3Char"/>
                <w:rFonts w:cs="Arial"/>
              </w:rPr>
              <w:br/>
            </w:r>
            <w:r w:rsidRPr="006A394A">
              <w:rPr>
                <w:rStyle w:val="Heading3Char"/>
                <w:rFonts w:cs="Arial"/>
              </w:rPr>
              <w:t>Other</w:t>
            </w:r>
            <w:r w:rsidRPr="006A394A">
              <w:rPr>
                <w:rFonts w:cs="Arial"/>
                <w:b/>
              </w:rPr>
              <w:br/>
            </w:r>
            <w:r w:rsidRPr="006A394A">
              <w:rPr>
                <w:rFonts w:cs="Arial"/>
              </w:rPr>
              <w:t>Essential criteria:</w:t>
            </w:r>
          </w:p>
          <w:p w:rsidRPr="00E86AEE" w:rsidR="006A74F9" w:rsidRDefault="006A74F9" w14:paraId="102539E9" w14:textId="77777777">
            <w:pPr>
              <w:numPr>
                <w:ilvl w:val="0"/>
                <w:numId w:val="6"/>
              </w:numPr>
              <w:spacing w:after="0"/>
            </w:pPr>
            <w:r w:rsidRPr="00E86AEE">
              <w:t>Flexible approach to working hours</w:t>
            </w:r>
          </w:p>
          <w:p w:rsidRPr="00E86AEE" w:rsidR="006A74F9" w:rsidRDefault="006A74F9" w14:paraId="7F2B5A16" w14:textId="77777777">
            <w:pPr>
              <w:numPr>
                <w:ilvl w:val="0"/>
                <w:numId w:val="6"/>
              </w:numPr>
              <w:spacing w:after="0"/>
            </w:pPr>
            <w:r w:rsidRPr="00E86AEE">
              <w:t>Work outdoors in all weather conditions</w:t>
            </w:r>
          </w:p>
          <w:p w:rsidRPr="00E86AEE" w:rsidR="006A74F9" w:rsidRDefault="006A74F9" w14:paraId="3D2BF1E8" w14:textId="77777777">
            <w:pPr>
              <w:numPr>
                <w:ilvl w:val="0"/>
                <w:numId w:val="6"/>
              </w:numPr>
              <w:spacing w:after="0"/>
            </w:pPr>
            <w:r w:rsidRPr="00E86AEE">
              <w:t>Physically fit</w:t>
            </w:r>
            <w:r>
              <w:t xml:space="preserve"> to walk long distances and load refuse</w:t>
            </w:r>
          </w:p>
          <w:p w:rsidR="00D87219" w:rsidRDefault="00D87219" w14:paraId="56A2DC49" w14:textId="77777777">
            <w:pPr>
              <w:rPr>
                <w:rFonts w:cs="Arial"/>
              </w:rPr>
            </w:pPr>
          </w:p>
          <w:p w:rsidRPr="006A394A" w:rsidR="006A74F9" w:rsidRDefault="006A74F9" w14:paraId="59EC2B1E" w14:textId="00B26394">
            <w:pPr>
              <w:rPr>
                <w:rFonts w:cs="Arial"/>
              </w:rPr>
            </w:pPr>
            <w:r w:rsidRPr="006A394A">
              <w:rPr>
                <w:rFonts w:cs="Arial"/>
              </w:rPr>
              <w:t>Desirable criteria:</w:t>
            </w:r>
          </w:p>
          <w:p w:rsidRPr="00285290" w:rsidR="006A74F9" w:rsidRDefault="006A74F9" w14:paraId="543F15EF" w14:textId="77777777">
            <w:pPr>
              <w:numPr>
                <w:ilvl w:val="0"/>
                <w:numId w:val="6"/>
              </w:numPr>
              <w:spacing w:after="0"/>
            </w:pPr>
            <w:r w:rsidRPr="00E86AEE">
              <w:t>Available for overtime when required</w:t>
            </w:r>
          </w:p>
        </w:tc>
        <w:tc>
          <w:tcPr>
            <w:tcW w:w="1843" w:type="dxa"/>
          </w:tcPr>
          <w:p w:rsidRPr="006A394A" w:rsidR="006A74F9" w:rsidRDefault="006A74F9" w14:paraId="13394B37" w14:textId="77777777">
            <w:pPr>
              <w:rPr>
                <w:rFonts w:cs="Arial"/>
              </w:rPr>
            </w:pPr>
            <w:r w:rsidRPr="006A394A">
              <w:rPr>
                <w:rFonts w:cs="Arial"/>
              </w:rPr>
              <w:br/>
            </w:r>
            <w:r w:rsidRPr="006A394A">
              <w:rPr>
                <w:rFonts w:cs="Arial"/>
              </w:rPr>
              <w:br/>
            </w:r>
            <w:r w:rsidRPr="006A394A">
              <w:rPr>
                <w:rFonts w:cs="Arial"/>
              </w:rPr>
              <w:t>(A) (I)</w:t>
            </w:r>
          </w:p>
        </w:tc>
      </w:tr>
      <w:tr w:rsidRPr="006A394A" w:rsidR="006A74F9" w:rsidTr="0A239380" w14:paraId="72076E6C" w14:textId="77777777">
        <w:tc>
          <w:tcPr>
            <w:tcW w:w="9039" w:type="dxa"/>
            <w:gridSpan w:val="2"/>
          </w:tcPr>
          <w:p w:rsidRPr="00B230C4" w:rsidR="006A74F9" w:rsidRDefault="006A74F9" w14:paraId="6ADCFC01" w14:textId="77777777">
            <w:pPr>
              <w:pStyle w:val="Heading2"/>
            </w:pPr>
            <w:r w:rsidRPr="00B230C4">
              <w:t>Method of assessment key</w:t>
            </w:r>
          </w:p>
          <w:p w:rsidRPr="006A394A" w:rsidR="006A74F9" w:rsidRDefault="006A74F9" w14:paraId="3ABCA4B4" w14:textId="77777777">
            <w:pPr>
              <w:rPr>
                <w:rFonts w:cs="Arial"/>
              </w:rPr>
            </w:pPr>
            <w:r>
              <w:rPr>
                <w:rFonts w:cs="Arial"/>
              </w:rPr>
              <w:t xml:space="preserve">(A)Application </w:t>
            </w:r>
            <w:r>
              <w:rPr>
                <w:rFonts w:cs="Arial"/>
              </w:rPr>
              <w:tab/>
            </w:r>
            <w:r>
              <w:rPr>
                <w:rFonts w:cs="Arial"/>
              </w:rPr>
              <w:t xml:space="preserve">(I) Interview </w:t>
            </w:r>
            <w:r>
              <w:rPr>
                <w:rFonts w:cs="Arial"/>
              </w:rPr>
              <w:tab/>
            </w:r>
            <w:r>
              <w:rPr>
                <w:rFonts w:cs="Arial"/>
              </w:rPr>
              <w:t xml:space="preserve">(T) Test </w:t>
            </w:r>
            <w:r>
              <w:rPr>
                <w:rFonts w:cs="Arial"/>
              </w:rPr>
              <w:tab/>
            </w:r>
            <w:r>
              <w:rPr>
                <w:rFonts w:cs="Arial"/>
              </w:rPr>
              <w:t xml:space="preserve">(P) Presentation </w:t>
            </w:r>
            <w:r>
              <w:rPr>
                <w:rFonts w:cs="Arial"/>
              </w:rPr>
              <w:tab/>
            </w:r>
            <w:r>
              <w:rPr>
                <w:rFonts w:cs="Arial"/>
              </w:rPr>
              <w:t xml:space="preserve">(C) </w:t>
            </w:r>
            <w:r w:rsidRPr="00B230C4">
              <w:rPr>
                <w:rFonts w:cs="Arial"/>
              </w:rPr>
              <w:t>Certificate</w:t>
            </w:r>
          </w:p>
        </w:tc>
      </w:tr>
    </w:tbl>
    <w:p w:rsidR="006A74F9" w:rsidP="006A74F9" w:rsidRDefault="006A74F9" w14:paraId="222407B1" w14:textId="77777777">
      <w:pPr>
        <w:rPr>
          <w:rFonts w:cs="Arial"/>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624"/>
      </w:tblGrid>
      <w:tr w:rsidRPr="007D0810" w:rsidR="007D0810" w14:paraId="7CFC96E6" w14:textId="77777777">
        <w:trPr>
          <w:trHeight w:val="405"/>
        </w:trPr>
        <w:tc>
          <w:tcPr>
            <w:tcW w:w="9030" w:type="dxa"/>
            <w:tcBorders>
              <w:top w:val="single" w:color="auto" w:sz="6" w:space="0"/>
              <w:left w:val="single" w:color="auto" w:sz="6" w:space="0"/>
              <w:bottom w:val="single" w:color="auto" w:sz="6" w:space="0"/>
              <w:right w:val="single" w:color="auto" w:sz="6" w:space="0"/>
            </w:tcBorders>
            <w:shd w:val="clear" w:color="auto" w:fill="D9D9D9"/>
            <w:vAlign w:val="center"/>
            <w:hideMark/>
          </w:tcPr>
          <w:p w:rsidRPr="007D0810" w:rsidR="007D0810" w:rsidP="007D0810" w:rsidRDefault="007D0810" w14:paraId="65A81A0F" w14:textId="77777777">
            <w:pPr>
              <w:rPr>
                <w:rFonts w:cs="Arial"/>
                <w:b/>
                <w:bCs/>
              </w:rPr>
            </w:pPr>
            <w:r w:rsidRPr="007D0810">
              <w:rPr>
                <w:rFonts w:cs="Arial"/>
                <w:b/>
                <w:bCs/>
              </w:rPr>
              <w:t>Our Values and Behaviours Framework </w:t>
            </w:r>
          </w:p>
        </w:tc>
      </w:tr>
      <w:tr w:rsidRPr="007D0810" w:rsidR="007D0810" w14:paraId="3675A7B3" w14:textId="77777777">
        <w:trPr>
          <w:trHeight w:val="300"/>
        </w:trPr>
        <w:tc>
          <w:tcPr>
            <w:tcW w:w="9030" w:type="dxa"/>
            <w:tcBorders>
              <w:top w:val="single" w:color="auto" w:sz="6" w:space="0"/>
              <w:left w:val="single" w:color="auto" w:sz="6" w:space="0"/>
              <w:bottom w:val="single" w:color="auto" w:sz="6" w:space="0"/>
              <w:right w:val="single" w:color="auto" w:sz="6" w:space="0"/>
            </w:tcBorders>
            <w:hideMark/>
          </w:tcPr>
          <w:p w:rsidRPr="007D0810" w:rsidR="007D0810" w:rsidP="007D0810" w:rsidRDefault="007D0810" w14:paraId="0135F383" w14:textId="77777777">
            <w:pPr>
              <w:rPr>
                <w:rFonts w:cs="Arial"/>
              </w:rPr>
            </w:pPr>
            <w:r w:rsidRPr="007D0810">
              <w:rPr>
                <w:rFonts w:cs="Arial"/>
              </w:rPr>
              <w:t>At Hinckley &amp; Bosworth Borough Council, we’re passionate about delivering outstanding services to our community—and our people are at the heart of this mission. Every resident and customer deserves the highest standards of professionalism from our teams, and together, we’re dedicated to making life better for everyone in Hinckley &amp; Bosworth by providing top-quality services. We've crafted a clear set of values and behaviours that define what matters most to us as a Council.  </w:t>
            </w:r>
          </w:p>
          <w:p w:rsidRPr="007D0810" w:rsidR="007D0810" w:rsidP="007D0810" w:rsidRDefault="007D0810" w14:paraId="0DCBA91B" w14:textId="77777777">
            <w:pPr>
              <w:rPr>
                <w:rFonts w:cs="Arial"/>
              </w:rPr>
            </w:pPr>
            <w:r w:rsidRPr="007D0810">
              <w:rPr>
                <w:rFonts w:cs="Arial"/>
              </w:rPr>
              <w:t>These values drive everything we do, guiding us to make the right choices in the right way. Our behaviours are designed to bring these values to life, ensuring they’re woven into our daily actions. Hinckley &amp; Bosworth Borough Council are one team, united in our commitment to quality and integrity and driven to deliver excellence for our community, making the most of our resources and living our values every day. </w:t>
            </w:r>
          </w:p>
          <w:p w:rsidRPr="007D0810" w:rsidR="007D0810" w:rsidP="007D0810" w:rsidRDefault="007D0810" w14:paraId="59233358" w14:textId="77777777">
            <w:pPr>
              <w:rPr>
                <w:rFonts w:cs="Arial"/>
              </w:rPr>
            </w:pPr>
            <w:r w:rsidRPr="007D0810">
              <w:rPr>
                <w:rFonts w:cs="Arial"/>
              </w:rPr>
              <w:t>Our values are who we are. </w:t>
            </w:r>
          </w:p>
        </w:tc>
      </w:tr>
      <w:tr w:rsidRPr="007D0810" w:rsidR="007D0810" w14:paraId="34ECB289" w14:textId="77777777">
        <w:trPr>
          <w:trHeight w:val="300"/>
        </w:trPr>
        <w:tc>
          <w:tcPr>
            <w:tcW w:w="9030" w:type="dxa"/>
            <w:tcBorders>
              <w:top w:val="single" w:color="auto" w:sz="6" w:space="0"/>
              <w:left w:val="single" w:color="auto" w:sz="6" w:space="0"/>
              <w:bottom w:val="single" w:color="auto" w:sz="6" w:space="0"/>
              <w:right w:val="single" w:color="auto" w:sz="6" w:space="0"/>
            </w:tcBorders>
            <w:hideMark/>
          </w:tcPr>
          <w:p w:rsidRPr="007D0810" w:rsidR="007D0810" w:rsidP="007D0810" w:rsidRDefault="007D0810" w14:paraId="5AAF4F66" w14:textId="77777777">
            <w:pPr>
              <w:rPr>
                <w:rFonts w:cs="Arial"/>
              </w:rPr>
            </w:pPr>
            <w:r w:rsidRPr="007D0810">
              <w:rPr>
                <w:rFonts w:cs="Arial"/>
                <w:b/>
                <w:bCs/>
              </w:rPr>
              <w:t>We are positive:</w:t>
            </w:r>
            <w:r w:rsidRPr="007D0810">
              <w:rPr>
                <w:rFonts w:cs="Arial"/>
              </w:rPr>
              <w:t> </w:t>
            </w:r>
          </w:p>
          <w:p w:rsidRPr="007D0810" w:rsidR="007D0810" w:rsidP="007D0810" w:rsidRDefault="007D0810" w14:paraId="1285DFF0" w14:textId="77777777">
            <w:pPr>
              <w:rPr>
                <w:rFonts w:cs="Arial"/>
              </w:rPr>
            </w:pPr>
            <w:r w:rsidRPr="007D0810">
              <w:rPr>
                <w:rFonts w:cs="Arial"/>
              </w:rPr>
              <w:t>We are energetic and passionate, proud of and dedicated to our area. </w:t>
            </w:r>
          </w:p>
        </w:tc>
      </w:tr>
      <w:tr w:rsidRPr="007D0810" w:rsidR="007D0810" w14:paraId="37F7CD40" w14:textId="77777777">
        <w:trPr>
          <w:trHeight w:val="300"/>
        </w:trPr>
        <w:tc>
          <w:tcPr>
            <w:tcW w:w="9030" w:type="dxa"/>
            <w:tcBorders>
              <w:top w:val="single" w:color="auto" w:sz="6" w:space="0"/>
              <w:left w:val="single" w:color="auto" w:sz="6" w:space="0"/>
              <w:bottom w:val="single" w:color="auto" w:sz="6" w:space="0"/>
              <w:right w:val="single" w:color="auto" w:sz="6" w:space="0"/>
            </w:tcBorders>
            <w:hideMark/>
          </w:tcPr>
          <w:p w:rsidRPr="007D0810" w:rsidR="007D0810" w:rsidP="007D0810" w:rsidRDefault="007D0810" w14:paraId="7789FC05" w14:textId="77777777">
            <w:pPr>
              <w:rPr>
                <w:rFonts w:cs="Arial"/>
              </w:rPr>
            </w:pPr>
            <w:r w:rsidRPr="007D0810">
              <w:rPr>
                <w:rFonts w:cs="Arial"/>
                <w:b/>
                <w:bCs/>
              </w:rPr>
              <w:t>We are ambitious:</w:t>
            </w:r>
            <w:r w:rsidRPr="007D0810">
              <w:rPr>
                <w:rFonts w:cs="Arial"/>
              </w:rPr>
              <w:t> </w:t>
            </w:r>
          </w:p>
          <w:p w:rsidRPr="007D0810" w:rsidR="007D0810" w:rsidP="007D0810" w:rsidRDefault="007D0810" w14:paraId="03964C3F" w14:textId="77777777">
            <w:pPr>
              <w:rPr>
                <w:rFonts w:cs="Arial"/>
              </w:rPr>
            </w:pPr>
            <w:r w:rsidRPr="007D0810">
              <w:rPr>
                <w:rFonts w:cs="Arial"/>
              </w:rPr>
              <w:t>We strive for excellence. We learn, innovate, challenge, seek out opportunities and embrace new ideas. </w:t>
            </w:r>
          </w:p>
        </w:tc>
      </w:tr>
      <w:tr w:rsidRPr="007D0810" w:rsidR="007D0810" w14:paraId="1C39884B" w14:textId="77777777">
        <w:trPr>
          <w:trHeight w:val="300"/>
        </w:trPr>
        <w:tc>
          <w:tcPr>
            <w:tcW w:w="9030" w:type="dxa"/>
            <w:tcBorders>
              <w:top w:val="single" w:color="auto" w:sz="6" w:space="0"/>
              <w:left w:val="single" w:color="auto" w:sz="6" w:space="0"/>
              <w:bottom w:val="single" w:color="auto" w:sz="6" w:space="0"/>
              <w:right w:val="single" w:color="auto" w:sz="6" w:space="0"/>
            </w:tcBorders>
            <w:hideMark/>
          </w:tcPr>
          <w:p w:rsidRPr="007D0810" w:rsidR="007D0810" w:rsidP="007D0810" w:rsidRDefault="007D0810" w14:paraId="3889EB37" w14:textId="77777777">
            <w:pPr>
              <w:rPr>
                <w:rFonts w:cs="Arial"/>
              </w:rPr>
            </w:pPr>
            <w:r w:rsidRPr="007D0810">
              <w:rPr>
                <w:rFonts w:cs="Arial"/>
                <w:b/>
                <w:bCs/>
              </w:rPr>
              <w:t>We are collaborative:</w:t>
            </w:r>
            <w:r w:rsidRPr="007D0810">
              <w:rPr>
                <w:rFonts w:cs="Arial"/>
              </w:rPr>
              <w:t> </w:t>
            </w:r>
          </w:p>
          <w:p w:rsidRPr="007D0810" w:rsidR="007D0810" w:rsidP="007D0810" w:rsidRDefault="007D0810" w14:paraId="1E116417" w14:textId="77777777">
            <w:pPr>
              <w:rPr>
                <w:rFonts w:cs="Arial"/>
              </w:rPr>
            </w:pPr>
            <w:r w:rsidRPr="007D0810">
              <w:rPr>
                <w:rFonts w:cs="Arial"/>
              </w:rPr>
              <w:t>We trust, respect and are honest. We listen to each other, to our communities and to our partners and work with them supportively to get things done. </w:t>
            </w:r>
          </w:p>
        </w:tc>
      </w:tr>
      <w:tr w:rsidRPr="007D0810" w:rsidR="007D0810" w14:paraId="2D927BE5" w14:textId="77777777">
        <w:trPr>
          <w:trHeight w:val="300"/>
        </w:trPr>
        <w:tc>
          <w:tcPr>
            <w:tcW w:w="9030" w:type="dxa"/>
            <w:tcBorders>
              <w:top w:val="single" w:color="auto" w:sz="6" w:space="0"/>
              <w:left w:val="single" w:color="auto" w:sz="6" w:space="0"/>
              <w:bottom w:val="single" w:color="auto" w:sz="6" w:space="0"/>
              <w:right w:val="single" w:color="auto" w:sz="6" w:space="0"/>
            </w:tcBorders>
            <w:hideMark/>
          </w:tcPr>
          <w:p w:rsidRPr="007D0810" w:rsidR="007D0810" w:rsidP="007D0810" w:rsidRDefault="007D0810" w14:paraId="662E7917" w14:textId="77777777">
            <w:pPr>
              <w:rPr>
                <w:rFonts w:cs="Arial"/>
              </w:rPr>
            </w:pPr>
            <w:r w:rsidRPr="007D0810">
              <w:rPr>
                <w:rFonts w:cs="Arial"/>
                <w:b/>
                <w:bCs/>
              </w:rPr>
              <w:t>We are customer focussed:</w:t>
            </w:r>
            <w:r w:rsidRPr="007D0810">
              <w:rPr>
                <w:rFonts w:cs="Arial"/>
              </w:rPr>
              <w:t> </w:t>
            </w:r>
          </w:p>
          <w:p w:rsidRPr="007D0810" w:rsidR="007D0810" w:rsidP="007D0810" w:rsidRDefault="007D0810" w14:paraId="1FE84B03" w14:textId="77777777">
            <w:pPr>
              <w:rPr>
                <w:rFonts w:cs="Arial"/>
              </w:rPr>
            </w:pPr>
            <w:r w:rsidRPr="007D0810">
              <w:rPr>
                <w:rFonts w:cs="Arial"/>
              </w:rPr>
              <w:t>We put the needs of our customers first. We care about being the best we can be and take responsibility for our actions. </w:t>
            </w:r>
          </w:p>
        </w:tc>
      </w:tr>
    </w:tbl>
    <w:p w:rsidRPr="006A394A" w:rsidR="007D0810" w:rsidP="006A74F9" w:rsidRDefault="007D0810" w14:paraId="39F5C70E" w14:textId="77777777">
      <w:pPr>
        <w:rPr>
          <w:rFonts w:cs="Arial"/>
        </w:rPr>
      </w:pPr>
    </w:p>
    <w:p w:rsidRPr="006A394A" w:rsidR="006A74F9" w:rsidP="006A74F9" w:rsidRDefault="006A74F9" w14:paraId="36BD144D" w14:textId="77777777">
      <w:pPr>
        <w:pStyle w:val="Heading3"/>
        <w:rPr>
          <w:rFonts w:cs="Arial"/>
        </w:rPr>
      </w:pPr>
    </w:p>
    <w:p w:rsidRPr="006A394A" w:rsidR="0055321B" w:rsidP="006F6413" w:rsidRDefault="0055321B" w14:paraId="0EC0A6FE" w14:textId="77777777"/>
    <w:sectPr w:rsidRPr="006A394A" w:rsidR="0055321B" w:rsidSect="00B230C4">
      <w:pgSz w:w="12240" w:h="15840" w:orient="portrait"/>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4705"/>
    <w:multiLevelType w:val="hybridMultilevel"/>
    <w:tmpl w:val="AE4072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CE3FFE"/>
    <w:multiLevelType w:val="multilevel"/>
    <w:tmpl w:val="733895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3CC5AC2"/>
    <w:multiLevelType w:val="hybridMultilevel"/>
    <w:tmpl w:val="FE8CC7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F0D0C1F"/>
    <w:multiLevelType w:val="multilevel"/>
    <w:tmpl w:val="0409001D"/>
    <w:styleLink w:val="Lists-4levels"/>
    <w:lvl w:ilvl="0">
      <w:start w:val="1"/>
      <w:numFmt w:val="bullet"/>
      <w:lvlText w:val=""/>
      <w:lvlJc w:val="left"/>
      <w:pPr>
        <w:tabs>
          <w:tab w:val="num" w:pos="360"/>
        </w:tabs>
        <w:ind w:left="360" w:hanging="360"/>
      </w:pPr>
      <w:rPr>
        <w:rFonts w:hint="default" w:ascii="Symbol" w:hAnsi="Symbol"/>
        <w:color w:val="auto"/>
        <w:sz w:val="22"/>
      </w:rPr>
    </w:lvl>
    <w:lvl w:ilvl="1">
      <w:start w:val="1"/>
      <w:numFmt w:val="bullet"/>
      <w:lvlText w:val=""/>
      <w:lvlJc w:val="left"/>
      <w:pPr>
        <w:tabs>
          <w:tab w:val="num" w:pos="720"/>
        </w:tabs>
        <w:ind w:left="720" w:hanging="360"/>
      </w:pPr>
      <w:rPr>
        <w:rFonts w:hint="default" w:ascii="Symbol" w:hAnsi="Symbol"/>
        <w:color w:val="auto"/>
      </w:rPr>
    </w:lvl>
    <w:lvl w:ilvl="2">
      <w:start w:val="1"/>
      <w:numFmt w:val="bullet"/>
      <w:lvlText w:val=""/>
      <w:lvlJc w:val="left"/>
      <w:pPr>
        <w:tabs>
          <w:tab w:val="num" w:pos="1080"/>
        </w:tabs>
        <w:ind w:left="1080" w:hanging="360"/>
      </w:pPr>
      <w:rPr>
        <w:rFonts w:hint="default" w:ascii="Symbol" w:hAnsi="Symbol"/>
        <w:color w:val="auto"/>
      </w:rPr>
    </w:lvl>
    <w:lvl w:ilvl="3">
      <w:start w:val="1"/>
      <w:numFmt w:val="bullet"/>
      <w:lvlText w:val=""/>
      <w:lvlJc w:val="left"/>
      <w:pPr>
        <w:tabs>
          <w:tab w:val="num" w:pos="1440"/>
        </w:tabs>
        <w:ind w:left="1440" w:hanging="360"/>
      </w:pPr>
      <w:rPr>
        <w:rFonts w:hint="default" w:ascii="Symbol" w:hAnsi="Symbol"/>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A441C8"/>
    <w:multiLevelType w:val="hybridMultilevel"/>
    <w:tmpl w:val="B15A75A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53640D6"/>
    <w:multiLevelType w:val="hybridMultilevel"/>
    <w:tmpl w:val="A81A79EA"/>
    <w:lvl w:ilvl="0" w:tplc="C9427246">
      <w:start w:val="1"/>
      <w:numFmt w:val="decimal"/>
      <w:lvlText w:val="%1."/>
      <w:lvlJc w:val="left"/>
      <w:pPr>
        <w:ind w:left="72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573CDA"/>
    <w:multiLevelType w:val="hybridMultilevel"/>
    <w:tmpl w:val="A81A79EA"/>
    <w:lvl w:ilvl="0" w:tplc="C9427246">
      <w:start w:val="1"/>
      <w:numFmt w:val="decimal"/>
      <w:lvlText w:val="%1."/>
      <w:lvlJc w:val="left"/>
      <w:pPr>
        <w:ind w:left="72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741866"/>
    <w:multiLevelType w:val="hybridMultilevel"/>
    <w:tmpl w:val="7BF4C8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D054364"/>
    <w:multiLevelType w:val="hybridMultilevel"/>
    <w:tmpl w:val="423675C2"/>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9" w15:restartNumberingAfterBreak="0">
    <w:nsid w:val="2E4D7BCE"/>
    <w:multiLevelType w:val="hybridMultilevel"/>
    <w:tmpl w:val="DEFC09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577BDD"/>
    <w:multiLevelType w:val="hybridMultilevel"/>
    <w:tmpl w:val="4D3696C4"/>
    <w:lvl w:ilvl="0" w:tplc="9DBCDF7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E77368"/>
    <w:multiLevelType w:val="hybridMultilevel"/>
    <w:tmpl w:val="F5C63DA2"/>
    <w:lvl w:ilvl="0" w:tplc="83CA866C">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991CEF"/>
    <w:multiLevelType w:val="hybridMultilevel"/>
    <w:tmpl w:val="634A6A3C"/>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13" w15:restartNumberingAfterBreak="0">
    <w:nsid w:val="589920D9"/>
    <w:multiLevelType w:val="hybridMultilevel"/>
    <w:tmpl w:val="B404AB5A"/>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14" w15:restartNumberingAfterBreak="0">
    <w:nsid w:val="61467F67"/>
    <w:multiLevelType w:val="hybridMultilevel"/>
    <w:tmpl w:val="A81A79EA"/>
    <w:lvl w:ilvl="0" w:tplc="C9427246">
      <w:start w:val="1"/>
      <w:numFmt w:val="decimal"/>
      <w:lvlText w:val="%1."/>
      <w:lvlJc w:val="left"/>
      <w:pPr>
        <w:ind w:left="72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4E1A51"/>
    <w:multiLevelType w:val="hybridMultilevel"/>
    <w:tmpl w:val="A81A79EA"/>
    <w:lvl w:ilvl="0" w:tplc="C9427246">
      <w:start w:val="1"/>
      <w:numFmt w:val="decimal"/>
      <w:lvlText w:val="%1."/>
      <w:lvlJc w:val="left"/>
      <w:pPr>
        <w:ind w:left="72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390AE6"/>
    <w:multiLevelType w:val="hybridMultilevel"/>
    <w:tmpl w:val="9CC0D740"/>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17" w15:restartNumberingAfterBreak="0">
    <w:nsid w:val="6AF5114D"/>
    <w:multiLevelType w:val="hybridMultilevel"/>
    <w:tmpl w:val="A81A79EA"/>
    <w:lvl w:ilvl="0" w:tplc="C9427246">
      <w:start w:val="1"/>
      <w:numFmt w:val="decimal"/>
      <w:lvlText w:val="%1."/>
      <w:lvlJc w:val="left"/>
      <w:pPr>
        <w:ind w:left="72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9123E0"/>
    <w:multiLevelType w:val="hybridMultilevel"/>
    <w:tmpl w:val="DC58A9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7751942">
    <w:abstractNumId w:val="3"/>
  </w:num>
  <w:num w:numId="2" w16cid:durableId="523634710">
    <w:abstractNumId w:val="2"/>
  </w:num>
  <w:num w:numId="3" w16cid:durableId="1328093422">
    <w:abstractNumId w:val="0"/>
  </w:num>
  <w:num w:numId="4" w16cid:durableId="317851461">
    <w:abstractNumId w:val="7"/>
  </w:num>
  <w:num w:numId="5" w16cid:durableId="1018389561">
    <w:abstractNumId w:val="1"/>
  </w:num>
  <w:num w:numId="6" w16cid:durableId="666131623">
    <w:abstractNumId w:val="6"/>
  </w:num>
  <w:num w:numId="7" w16cid:durableId="203323934">
    <w:abstractNumId w:val="9"/>
  </w:num>
  <w:num w:numId="8" w16cid:durableId="720634636">
    <w:abstractNumId w:val="15"/>
  </w:num>
  <w:num w:numId="9" w16cid:durableId="400712943">
    <w:abstractNumId w:val="14"/>
  </w:num>
  <w:num w:numId="10" w16cid:durableId="176971713">
    <w:abstractNumId w:val="5"/>
  </w:num>
  <w:num w:numId="11" w16cid:durableId="847259259">
    <w:abstractNumId w:val="17"/>
  </w:num>
  <w:num w:numId="12" w16cid:durableId="1467822213">
    <w:abstractNumId w:val="18"/>
  </w:num>
  <w:num w:numId="13" w16cid:durableId="1496409885">
    <w:abstractNumId w:val="10"/>
  </w:num>
  <w:num w:numId="14" w16cid:durableId="1352799149">
    <w:abstractNumId w:val="11"/>
  </w:num>
  <w:num w:numId="15" w16cid:durableId="531310289">
    <w:abstractNumId w:val="8"/>
  </w:num>
  <w:num w:numId="16" w16cid:durableId="5132122">
    <w:abstractNumId w:val="13"/>
  </w:num>
  <w:num w:numId="17" w16cid:durableId="1043793134">
    <w:abstractNumId w:val="12"/>
  </w:num>
  <w:num w:numId="18" w16cid:durableId="1295988319">
    <w:abstractNumId w:val="16"/>
  </w:num>
  <w:num w:numId="19" w16cid:durableId="1678464760">
    <w:abstractNumId w:val="4"/>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proofState w:spelling="clean" w:grammar="dirty"/>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A28"/>
    <w:rsid w:val="00007283"/>
    <w:rsid w:val="0002799B"/>
    <w:rsid w:val="00030643"/>
    <w:rsid w:val="00062E40"/>
    <w:rsid w:val="00065E6E"/>
    <w:rsid w:val="00070C64"/>
    <w:rsid w:val="000A2416"/>
    <w:rsid w:val="000C7700"/>
    <w:rsid w:val="000F0157"/>
    <w:rsid w:val="00104EC9"/>
    <w:rsid w:val="00122A54"/>
    <w:rsid w:val="00125A1F"/>
    <w:rsid w:val="00141C76"/>
    <w:rsid w:val="001527B7"/>
    <w:rsid w:val="00174E83"/>
    <w:rsid w:val="0018266B"/>
    <w:rsid w:val="00193E3D"/>
    <w:rsid w:val="001B792C"/>
    <w:rsid w:val="001C03B8"/>
    <w:rsid w:val="001E3F71"/>
    <w:rsid w:val="001E7BDF"/>
    <w:rsid w:val="001F037B"/>
    <w:rsid w:val="002162A3"/>
    <w:rsid w:val="00221B51"/>
    <w:rsid w:val="002403A5"/>
    <w:rsid w:val="00240FD0"/>
    <w:rsid w:val="002413C6"/>
    <w:rsid w:val="00253778"/>
    <w:rsid w:val="00255E8B"/>
    <w:rsid w:val="00286532"/>
    <w:rsid w:val="00294E21"/>
    <w:rsid w:val="002B14DB"/>
    <w:rsid w:val="002F5D21"/>
    <w:rsid w:val="003311A4"/>
    <w:rsid w:val="00341C90"/>
    <w:rsid w:val="00351151"/>
    <w:rsid w:val="00356672"/>
    <w:rsid w:val="00367AE5"/>
    <w:rsid w:val="003A68AE"/>
    <w:rsid w:val="003B33D2"/>
    <w:rsid w:val="003D2D67"/>
    <w:rsid w:val="003D50E1"/>
    <w:rsid w:val="003E4FEF"/>
    <w:rsid w:val="003F446D"/>
    <w:rsid w:val="0040244C"/>
    <w:rsid w:val="00403730"/>
    <w:rsid w:val="00420CEB"/>
    <w:rsid w:val="00454605"/>
    <w:rsid w:val="004608D3"/>
    <w:rsid w:val="004A0212"/>
    <w:rsid w:val="004A7CA1"/>
    <w:rsid w:val="004B313E"/>
    <w:rsid w:val="004C13E5"/>
    <w:rsid w:val="004D648A"/>
    <w:rsid w:val="004E6B96"/>
    <w:rsid w:val="004F435B"/>
    <w:rsid w:val="00500E5F"/>
    <w:rsid w:val="0050179F"/>
    <w:rsid w:val="00526E4A"/>
    <w:rsid w:val="00530D36"/>
    <w:rsid w:val="0055229A"/>
    <w:rsid w:val="0055321B"/>
    <w:rsid w:val="00554322"/>
    <w:rsid w:val="005569BC"/>
    <w:rsid w:val="00562592"/>
    <w:rsid w:val="00562EA2"/>
    <w:rsid w:val="005764D2"/>
    <w:rsid w:val="0059471F"/>
    <w:rsid w:val="005A10CF"/>
    <w:rsid w:val="005B6F47"/>
    <w:rsid w:val="005C0CF9"/>
    <w:rsid w:val="005C3F57"/>
    <w:rsid w:val="006002C2"/>
    <w:rsid w:val="006009CD"/>
    <w:rsid w:val="006119F6"/>
    <w:rsid w:val="0061757A"/>
    <w:rsid w:val="00621197"/>
    <w:rsid w:val="00630A98"/>
    <w:rsid w:val="00651477"/>
    <w:rsid w:val="00670112"/>
    <w:rsid w:val="00674D41"/>
    <w:rsid w:val="006A2501"/>
    <w:rsid w:val="006A394A"/>
    <w:rsid w:val="006A74F9"/>
    <w:rsid w:val="006B3FDC"/>
    <w:rsid w:val="006E6F8F"/>
    <w:rsid w:val="006F5D00"/>
    <w:rsid w:val="006F6413"/>
    <w:rsid w:val="00711870"/>
    <w:rsid w:val="00743273"/>
    <w:rsid w:val="007568A8"/>
    <w:rsid w:val="007603E1"/>
    <w:rsid w:val="007663FB"/>
    <w:rsid w:val="00772739"/>
    <w:rsid w:val="00786A8C"/>
    <w:rsid w:val="0078781A"/>
    <w:rsid w:val="00795AC2"/>
    <w:rsid w:val="00797B82"/>
    <w:rsid w:val="007A2C1D"/>
    <w:rsid w:val="007C01A7"/>
    <w:rsid w:val="007D0810"/>
    <w:rsid w:val="007D0899"/>
    <w:rsid w:val="007E0E12"/>
    <w:rsid w:val="007F0956"/>
    <w:rsid w:val="007F1A48"/>
    <w:rsid w:val="007F6D06"/>
    <w:rsid w:val="00803472"/>
    <w:rsid w:val="008528B9"/>
    <w:rsid w:val="00857CAF"/>
    <w:rsid w:val="00861CBA"/>
    <w:rsid w:val="0086735B"/>
    <w:rsid w:val="0087608E"/>
    <w:rsid w:val="00876B72"/>
    <w:rsid w:val="00877D6F"/>
    <w:rsid w:val="008851B8"/>
    <w:rsid w:val="008911BF"/>
    <w:rsid w:val="0089562C"/>
    <w:rsid w:val="008A0D78"/>
    <w:rsid w:val="008E1299"/>
    <w:rsid w:val="008E5D08"/>
    <w:rsid w:val="00902AFC"/>
    <w:rsid w:val="00911120"/>
    <w:rsid w:val="00934C91"/>
    <w:rsid w:val="009723FC"/>
    <w:rsid w:val="00975A53"/>
    <w:rsid w:val="009A52A8"/>
    <w:rsid w:val="009B2C18"/>
    <w:rsid w:val="009D3A20"/>
    <w:rsid w:val="009E380B"/>
    <w:rsid w:val="009E78DF"/>
    <w:rsid w:val="009F5328"/>
    <w:rsid w:val="00A04CBB"/>
    <w:rsid w:val="00A12170"/>
    <w:rsid w:val="00A14DFB"/>
    <w:rsid w:val="00A473FE"/>
    <w:rsid w:val="00A51E18"/>
    <w:rsid w:val="00A53976"/>
    <w:rsid w:val="00A91826"/>
    <w:rsid w:val="00A93982"/>
    <w:rsid w:val="00AC417A"/>
    <w:rsid w:val="00AC5856"/>
    <w:rsid w:val="00AF2275"/>
    <w:rsid w:val="00AF642A"/>
    <w:rsid w:val="00B10889"/>
    <w:rsid w:val="00B2301E"/>
    <w:rsid w:val="00B230C4"/>
    <w:rsid w:val="00B25F9F"/>
    <w:rsid w:val="00B264DE"/>
    <w:rsid w:val="00B3394D"/>
    <w:rsid w:val="00B5023C"/>
    <w:rsid w:val="00B77974"/>
    <w:rsid w:val="00B82DA3"/>
    <w:rsid w:val="00B923E8"/>
    <w:rsid w:val="00BA5177"/>
    <w:rsid w:val="00BB45AD"/>
    <w:rsid w:val="00BB7948"/>
    <w:rsid w:val="00BC0363"/>
    <w:rsid w:val="00BD6EEA"/>
    <w:rsid w:val="00BE1C21"/>
    <w:rsid w:val="00BF11EF"/>
    <w:rsid w:val="00C07307"/>
    <w:rsid w:val="00C13B1D"/>
    <w:rsid w:val="00C16D40"/>
    <w:rsid w:val="00C25897"/>
    <w:rsid w:val="00C46E7D"/>
    <w:rsid w:val="00C56351"/>
    <w:rsid w:val="00CA6ED9"/>
    <w:rsid w:val="00CC4709"/>
    <w:rsid w:val="00CD50F7"/>
    <w:rsid w:val="00CE2B0B"/>
    <w:rsid w:val="00CF4338"/>
    <w:rsid w:val="00D117A6"/>
    <w:rsid w:val="00D14EFA"/>
    <w:rsid w:val="00D34C38"/>
    <w:rsid w:val="00D67A28"/>
    <w:rsid w:val="00D705D1"/>
    <w:rsid w:val="00D76D6B"/>
    <w:rsid w:val="00D87219"/>
    <w:rsid w:val="00D929BF"/>
    <w:rsid w:val="00D92B08"/>
    <w:rsid w:val="00D96DF0"/>
    <w:rsid w:val="00DA2069"/>
    <w:rsid w:val="00DA6A5B"/>
    <w:rsid w:val="00DC42A1"/>
    <w:rsid w:val="00DC64FF"/>
    <w:rsid w:val="00DF1552"/>
    <w:rsid w:val="00E23CBC"/>
    <w:rsid w:val="00E27142"/>
    <w:rsid w:val="00E45D5C"/>
    <w:rsid w:val="00E50146"/>
    <w:rsid w:val="00E52A40"/>
    <w:rsid w:val="00E62839"/>
    <w:rsid w:val="00E7435E"/>
    <w:rsid w:val="00E806A5"/>
    <w:rsid w:val="00E83888"/>
    <w:rsid w:val="00E95FC8"/>
    <w:rsid w:val="00EA534D"/>
    <w:rsid w:val="00EC2F22"/>
    <w:rsid w:val="00F132A7"/>
    <w:rsid w:val="00F16341"/>
    <w:rsid w:val="00F35335"/>
    <w:rsid w:val="00F4104C"/>
    <w:rsid w:val="00F94878"/>
    <w:rsid w:val="00FA271D"/>
    <w:rsid w:val="00FB06F1"/>
    <w:rsid w:val="00FE4EB9"/>
    <w:rsid w:val="00FF37E5"/>
    <w:rsid w:val="00FF544E"/>
    <w:rsid w:val="0A239380"/>
    <w:rsid w:val="14C4DB0C"/>
    <w:rsid w:val="34FA3B0A"/>
    <w:rsid w:val="38D4859C"/>
    <w:rsid w:val="4085E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829DC"/>
  <w15:docId w15:val="{8086E9E2-62D8-48E9-9F5C-D9DB7A9C8D1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F6D06"/>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0C7700"/>
    <w:pPr>
      <w:spacing w:before="480" w:after="0"/>
      <w:contextualSpacing/>
      <w:outlineLvl w:val="0"/>
    </w:pPr>
    <w:rPr>
      <w:b/>
      <w:bCs/>
      <w:sz w:val="32"/>
      <w:szCs w:val="28"/>
    </w:rPr>
  </w:style>
  <w:style w:type="paragraph" w:styleId="Heading2">
    <w:name w:val="heading 2"/>
    <w:basedOn w:val="Normal"/>
    <w:next w:val="Normal"/>
    <w:link w:val="Heading2Char"/>
    <w:uiPriority w:val="9"/>
    <w:unhideWhenUsed/>
    <w:qFormat/>
    <w:rsid w:val="000C7700"/>
    <w:pPr>
      <w:spacing w:before="200" w:after="0"/>
      <w:outlineLvl w:val="1"/>
    </w:pPr>
    <w:rPr>
      <w:b/>
      <w:bCs/>
      <w:sz w:val="28"/>
      <w:szCs w:val="26"/>
    </w:rPr>
  </w:style>
  <w:style w:type="paragraph" w:styleId="Heading3">
    <w:name w:val="heading 3"/>
    <w:basedOn w:val="Normal"/>
    <w:next w:val="Normal"/>
    <w:link w:val="Heading3Char"/>
    <w:uiPriority w:val="9"/>
    <w:unhideWhenUsed/>
    <w:qFormat/>
    <w:rsid w:val="000C7700"/>
    <w:pPr>
      <w:spacing w:before="200" w:after="0" w:line="271" w:lineRule="auto"/>
      <w:outlineLvl w:val="2"/>
    </w:pPr>
    <w:rPr>
      <w:b/>
      <w:bCs/>
      <w:sz w:val="26"/>
    </w:rPr>
  </w:style>
  <w:style w:type="paragraph" w:styleId="Heading4">
    <w:name w:val="heading 4"/>
    <w:basedOn w:val="Normal"/>
    <w:next w:val="Normal"/>
    <w:link w:val="Heading4Char"/>
    <w:uiPriority w:val="9"/>
    <w:unhideWhenUsed/>
    <w:qFormat/>
    <w:rsid w:val="000C7700"/>
    <w:pPr>
      <w:spacing w:before="200" w:after="0"/>
      <w:outlineLvl w:val="3"/>
    </w:pPr>
    <w:rPr>
      <w:b/>
      <w:bCs/>
      <w:iCs/>
    </w:rPr>
  </w:style>
  <w:style w:type="paragraph" w:styleId="Heading5">
    <w:name w:val="heading 5"/>
    <w:basedOn w:val="Normal"/>
    <w:next w:val="Normal"/>
    <w:link w:val="Heading5Char"/>
    <w:uiPriority w:val="9"/>
    <w:semiHidden/>
    <w:unhideWhenUsed/>
    <w:qFormat/>
    <w:rsid w:val="004C13E5"/>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4C13E5"/>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4C13E5"/>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4C13E5"/>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4C13E5"/>
    <w:pPr>
      <w:spacing w:after="0"/>
      <w:outlineLvl w:val="8"/>
    </w:pPr>
    <w:rPr>
      <w:rFonts w:ascii="Cambria" w:hAnsi="Cambria"/>
      <w:i/>
      <w:iCs/>
      <w:spacing w:val="5"/>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 w:customStyle="1">
    <w:name w:val="Table"/>
    <w:basedOn w:val="TableNormal"/>
    <w:rsid w:val="008E5D08"/>
    <w:rPr>
      <w:rFonts w:ascii="Arial" w:hAnsi="Arial"/>
      <w:sz w:val="22"/>
    </w:rPr>
    <w:tblPr/>
    <w:trPr>
      <w:cantSplit/>
    </w:trPr>
    <w:tblStylePr w:type="firstRow">
      <w:rPr>
        <w:rFonts w:ascii="Arial" w:hAnsi="Arial"/>
        <w:b/>
        <w:i w:val="0"/>
        <w:sz w:val="22"/>
      </w:rPr>
      <w:tblPr/>
      <w:trPr>
        <w:cantSplit w:val="0"/>
        <w:tblHeader/>
      </w:trPr>
    </w:tblStylePr>
  </w:style>
  <w:style w:type="table" w:styleId="TableGrid">
    <w:name w:val="Table Grid"/>
    <w:basedOn w:val="TableNormal"/>
    <w:rsid w:val="008E5D0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Lists-4levels" w:customStyle="1">
    <w:name w:val="Lists - 4 levels"/>
    <w:basedOn w:val="NoList"/>
    <w:rsid w:val="008E5D08"/>
    <w:pPr>
      <w:numPr>
        <w:numId w:val="1"/>
      </w:numPr>
    </w:pPr>
  </w:style>
  <w:style w:type="paragraph" w:styleId="P" w:customStyle="1">
    <w:name w:val="P"/>
    <w:basedOn w:val="Normal"/>
    <w:rsid w:val="00934C91"/>
    <w:pPr>
      <w:spacing w:before="100" w:beforeAutospacing="1" w:after="100" w:afterAutospacing="1"/>
    </w:pPr>
  </w:style>
  <w:style w:type="paragraph" w:styleId="BodyText">
    <w:name w:val="Body Text"/>
    <w:basedOn w:val="Normal"/>
    <w:rsid w:val="00D14EFA"/>
    <w:pPr>
      <w:jc w:val="both"/>
    </w:pPr>
  </w:style>
  <w:style w:type="paragraph" w:styleId="Title">
    <w:name w:val="Title"/>
    <w:basedOn w:val="Normal"/>
    <w:next w:val="Normal"/>
    <w:link w:val="TitleChar"/>
    <w:uiPriority w:val="10"/>
    <w:qFormat/>
    <w:rsid w:val="004C13E5"/>
    <w:pPr>
      <w:pBdr>
        <w:bottom w:val="single" w:color="auto" w:sz="4" w:space="1"/>
      </w:pBdr>
      <w:spacing w:line="240" w:lineRule="auto"/>
      <w:contextualSpacing/>
    </w:pPr>
    <w:rPr>
      <w:spacing w:val="5"/>
      <w:sz w:val="52"/>
      <w:szCs w:val="52"/>
    </w:rPr>
  </w:style>
  <w:style w:type="paragraph" w:styleId="ListParagraph">
    <w:name w:val="List Paragraph"/>
    <w:basedOn w:val="Normal"/>
    <w:uiPriority w:val="34"/>
    <w:qFormat/>
    <w:rsid w:val="004C13E5"/>
    <w:pPr>
      <w:ind w:left="720"/>
      <w:contextualSpacing/>
    </w:pPr>
  </w:style>
  <w:style w:type="character" w:styleId="Strong">
    <w:name w:val="Strong"/>
    <w:uiPriority w:val="22"/>
    <w:qFormat/>
    <w:rsid w:val="004C13E5"/>
    <w:rPr>
      <w:b/>
      <w:bCs/>
    </w:rPr>
  </w:style>
  <w:style w:type="character" w:styleId="Heading1Char" w:customStyle="1">
    <w:name w:val="Heading 1 Char"/>
    <w:link w:val="Heading1"/>
    <w:uiPriority w:val="9"/>
    <w:rsid w:val="000C7700"/>
    <w:rPr>
      <w:rFonts w:ascii="Arial" w:hAnsi="Arial"/>
      <w:b/>
      <w:bCs/>
      <w:sz w:val="32"/>
      <w:szCs w:val="28"/>
    </w:rPr>
  </w:style>
  <w:style w:type="character" w:styleId="Heading2Char" w:customStyle="1">
    <w:name w:val="Heading 2 Char"/>
    <w:link w:val="Heading2"/>
    <w:uiPriority w:val="9"/>
    <w:rsid w:val="000C7700"/>
    <w:rPr>
      <w:rFonts w:ascii="Arial" w:hAnsi="Arial"/>
      <w:b/>
      <w:bCs/>
      <w:sz w:val="28"/>
      <w:szCs w:val="26"/>
    </w:rPr>
  </w:style>
  <w:style w:type="character" w:styleId="Heading3Char" w:customStyle="1">
    <w:name w:val="Heading 3 Char"/>
    <w:link w:val="Heading3"/>
    <w:uiPriority w:val="9"/>
    <w:rsid w:val="000C7700"/>
    <w:rPr>
      <w:rFonts w:ascii="Arial" w:hAnsi="Arial"/>
      <w:b/>
      <w:bCs/>
      <w:sz w:val="26"/>
      <w:szCs w:val="22"/>
    </w:rPr>
  </w:style>
  <w:style w:type="character" w:styleId="Heading4Char" w:customStyle="1">
    <w:name w:val="Heading 4 Char"/>
    <w:link w:val="Heading4"/>
    <w:uiPriority w:val="9"/>
    <w:rsid w:val="000C7700"/>
    <w:rPr>
      <w:rFonts w:ascii="Arial" w:hAnsi="Arial"/>
      <w:b/>
      <w:bCs/>
      <w:iCs/>
      <w:sz w:val="22"/>
      <w:szCs w:val="22"/>
    </w:rPr>
  </w:style>
  <w:style w:type="character" w:styleId="Heading5Char" w:customStyle="1">
    <w:name w:val="Heading 5 Char"/>
    <w:link w:val="Heading5"/>
    <w:uiPriority w:val="9"/>
    <w:semiHidden/>
    <w:rsid w:val="004C13E5"/>
    <w:rPr>
      <w:rFonts w:ascii="Cambria" w:hAnsi="Cambria" w:eastAsia="Times New Roman" w:cs="Times New Roman"/>
      <w:b/>
      <w:bCs/>
      <w:color w:val="7F7F7F"/>
    </w:rPr>
  </w:style>
  <w:style w:type="character" w:styleId="Heading6Char" w:customStyle="1">
    <w:name w:val="Heading 6 Char"/>
    <w:link w:val="Heading6"/>
    <w:uiPriority w:val="9"/>
    <w:semiHidden/>
    <w:rsid w:val="004C13E5"/>
    <w:rPr>
      <w:rFonts w:ascii="Cambria" w:hAnsi="Cambria" w:eastAsia="Times New Roman" w:cs="Times New Roman"/>
      <w:b/>
      <w:bCs/>
      <w:i/>
      <w:iCs/>
      <w:color w:val="7F7F7F"/>
    </w:rPr>
  </w:style>
  <w:style w:type="character" w:styleId="Heading7Char" w:customStyle="1">
    <w:name w:val="Heading 7 Char"/>
    <w:link w:val="Heading7"/>
    <w:uiPriority w:val="9"/>
    <w:semiHidden/>
    <w:rsid w:val="004C13E5"/>
    <w:rPr>
      <w:rFonts w:ascii="Cambria" w:hAnsi="Cambria" w:eastAsia="Times New Roman" w:cs="Times New Roman"/>
      <w:i/>
      <w:iCs/>
    </w:rPr>
  </w:style>
  <w:style w:type="character" w:styleId="Heading8Char" w:customStyle="1">
    <w:name w:val="Heading 8 Char"/>
    <w:link w:val="Heading8"/>
    <w:uiPriority w:val="9"/>
    <w:semiHidden/>
    <w:rsid w:val="004C13E5"/>
    <w:rPr>
      <w:rFonts w:ascii="Cambria" w:hAnsi="Cambria" w:eastAsia="Times New Roman" w:cs="Times New Roman"/>
      <w:sz w:val="20"/>
      <w:szCs w:val="20"/>
    </w:rPr>
  </w:style>
  <w:style w:type="character" w:styleId="Heading9Char" w:customStyle="1">
    <w:name w:val="Heading 9 Char"/>
    <w:link w:val="Heading9"/>
    <w:uiPriority w:val="9"/>
    <w:semiHidden/>
    <w:rsid w:val="004C13E5"/>
    <w:rPr>
      <w:rFonts w:ascii="Cambria" w:hAnsi="Cambria" w:eastAsia="Times New Roman" w:cs="Times New Roman"/>
      <w:i/>
      <w:iCs/>
      <w:spacing w:val="5"/>
      <w:sz w:val="20"/>
      <w:szCs w:val="20"/>
    </w:rPr>
  </w:style>
  <w:style w:type="character" w:styleId="TitleChar" w:customStyle="1">
    <w:name w:val="Title Char"/>
    <w:link w:val="Title"/>
    <w:uiPriority w:val="10"/>
    <w:rsid w:val="004C13E5"/>
    <w:rPr>
      <w:rFonts w:ascii="Arial" w:hAnsi="Arial" w:eastAsia="Times New Roman" w:cs="Times New Roman"/>
      <w:spacing w:val="5"/>
      <w:sz w:val="52"/>
      <w:szCs w:val="52"/>
    </w:rPr>
  </w:style>
  <w:style w:type="paragraph" w:styleId="Subtitle">
    <w:name w:val="Subtitle"/>
    <w:basedOn w:val="Normal"/>
    <w:next w:val="Normal"/>
    <w:link w:val="SubtitleChar"/>
    <w:uiPriority w:val="11"/>
    <w:qFormat/>
    <w:rsid w:val="004C13E5"/>
    <w:pPr>
      <w:spacing w:after="600"/>
    </w:pPr>
    <w:rPr>
      <w:rFonts w:ascii="Cambria" w:hAnsi="Cambria"/>
      <w:i/>
      <w:iCs/>
      <w:spacing w:val="13"/>
      <w:sz w:val="24"/>
      <w:szCs w:val="24"/>
    </w:rPr>
  </w:style>
  <w:style w:type="character" w:styleId="SubtitleChar" w:customStyle="1">
    <w:name w:val="Subtitle Char"/>
    <w:link w:val="Subtitle"/>
    <w:uiPriority w:val="11"/>
    <w:rsid w:val="004C13E5"/>
    <w:rPr>
      <w:rFonts w:ascii="Cambria" w:hAnsi="Cambria" w:eastAsia="Times New Roman" w:cs="Times New Roman"/>
      <w:i/>
      <w:iCs/>
      <w:spacing w:val="13"/>
      <w:sz w:val="24"/>
      <w:szCs w:val="24"/>
    </w:rPr>
  </w:style>
  <w:style w:type="character" w:styleId="Emphasis">
    <w:name w:val="Emphasis"/>
    <w:uiPriority w:val="20"/>
    <w:qFormat/>
    <w:rsid w:val="004C13E5"/>
    <w:rPr>
      <w:b/>
      <w:bCs/>
      <w:i/>
      <w:iCs/>
      <w:spacing w:val="10"/>
      <w:bdr w:val="none" w:color="auto" w:sz="0" w:space="0"/>
      <w:shd w:val="clear" w:color="auto" w:fill="auto"/>
    </w:rPr>
  </w:style>
  <w:style w:type="paragraph" w:styleId="NoSpacing">
    <w:name w:val="No Spacing"/>
    <w:basedOn w:val="Normal"/>
    <w:uiPriority w:val="1"/>
    <w:qFormat/>
    <w:rsid w:val="004C13E5"/>
    <w:pPr>
      <w:spacing w:after="0" w:line="240" w:lineRule="auto"/>
    </w:pPr>
  </w:style>
  <w:style w:type="paragraph" w:styleId="Quote">
    <w:name w:val="Quote"/>
    <w:basedOn w:val="Normal"/>
    <w:next w:val="Normal"/>
    <w:link w:val="QuoteChar"/>
    <w:uiPriority w:val="29"/>
    <w:qFormat/>
    <w:rsid w:val="004C13E5"/>
    <w:pPr>
      <w:spacing w:before="200" w:after="0"/>
      <w:ind w:left="360" w:right="360"/>
    </w:pPr>
    <w:rPr>
      <w:i/>
      <w:iCs/>
    </w:rPr>
  </w:style>
  <w:style w:type="character" w:styleId="QuoteChar" w:customStyle="1">
    <w:name w:val="Quote Char"/>
    <w:link w:val="Quote"/>
    <w:uiPriority w:val="29"/>
    <w:rsid w:val="004C13E5"/>
    <w:rPr>
      <w:i/>
      <w:iCs/>
    </w:rPr>
  </w:style>
  <w:style w:type="paragraph" w:styleId="IntenseQuote">
    <w:name w:val="Intense Quote"/>
    <w:basedOn w:val="Normal"/>
    <w:next w:val="Normal"/>
    <w:link w:val="IntenseQuoteChar"/>
    <w:uiPriority w:val="30"/>
    <w:qFormat/>
    <w:rsid w:val="004C13E5"/>
    <w:pPr>
      <w:pBdr>
        <w:bottom w:val="single" w:color="auto" w:sz="4" w:space="1"/>
      </w:pBdr>
      <w:spacing w:before="200" w:after="280"/>
      <w:ind w:left="1008" w:right="1152"/>
      <w:jc w:val="both"/>
    </w:pPr>
    <w:rPr>
      <w:b/>
      <w:bCs/>
      <w:i/>
      <w:iCs/>
    </w:rPr>
  </w:style>
  <w:style w:type="character" w:styleId="IntenseQuoteChar" w:customStyle="1">
    <w:name w:val="Intense Quote Char"/>
    <w:link w:val="IntenseQuote"/>
    <w:uiPriority w:val="30"/>
    <w:rsid w:val="004C13E5"/>
    <w:rPr>
      <w:b/>
      <w:bCs/>
      <w:i/>
      <w:iCs/>
    </w:rPr>
  </w:style>
  <w:style w:type="character" w:styleId="SubtleEmphasis">
    <w:name w:val="Subtle Emphasis"/>
    <w:uiPriority w:val="19"/>
    <w:qFormat/>
    <w:rsid w:val="004C13E5"/>
    <w:rPr>
      <w:i/>
      <w:iCs/>
    </w:rPr>
  </w:style>
  <w:style w:type="character" w:styleId="IntenseEmphasis">
    <w:name w:val="Intense Emphasis"/>
    <w:uiPriority w:val="21"/>
    <w:qFormat/>
    <w:rsid w:val="004C13E5"/>
    <w:rPr>
      <w:b/>
      <w:bCs/>
    </w:rPr>
  </w:style>
  <w:style w:type="character" w:styleId="SubtleReference">
    <w:name w:val="Subtle Reference"/>
    <w:uiPriority w:val="31"/>
    <w:qFormat/>
    <w:rsid w:val="004C13E5"/>
    <w:rPr>
      <w:smallCaps/>
    </w:rPr>
  </w:style>
  <w:style w:type="character" w:styleId="IntenseReference">
    <w:name w:val="Intense Reference"/>
    <w:uiPriority w:val="32"/>
    <w:qFormat/>
    <w:rsid w:val="004C13E5"/>
    <w:rPr>
      <w:smallCaps/>
      <w:spacing w:val="5"/>
      <w:u w:val="single"/>
    </w:rPr>
  </w:style>
  <w:style w:type="character" w:styleId="BookTitle">
    <w:name w:val="Book Title"/>
    <w:uiPriority w:val="33"/>
    <w:qFormat/>
    <w:rsid w:val="004C13E5"/>
    <w:rPr>
      <w:i/>
      <w:iCs/>
      <w:smallCaps/>
      <w:spacing w:val="5"/>
    </w:rPr>
  </w:style>
  <w:style w:type="paragraph" w:styleId="TOCHeading">
    <w:name w:val="TOC Heading"/>
    <w:basedOn w:val="Heading1"/>
    <w:next w:val="Normal"/>
    <w:uiPriority w:val="39"/>
    <w:semiHidden/>
    <w:unhideWhenUsed/>
    <w:qFormat/>
    <w:rsid w:val="004C13E5"/>
    <w:pPr>
      <w:outlineLvl w:val="9"/>
    </w:pPr>
    <w:rPr>
      <w:rFonts w:ascii="Cambria" w:hAnsi="Cambria"/>
      <w:lang w:bidi="en-US"/>
    </w:rPr>
  </w:style>
  <w:style w:type="paragraph" w:styleId="BalloonText">
    <w:name w:val="Balloon Text"/>
    <w:basedOn w:val="Normal"/>
    <w:link w:val="BalloonTextChar"/>
    <w:rsid w:val="00FE4EB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rsid w:val="00FE4EB9"/>
    <w:rPr>
      <w:rFonts w:ascii="Tahoma" w:hAnsi="Tahoma" w:cs="Tahoma"/>
      <w:sz w:val="16"/>
      <w:szCs w:val="16"/>
    </w:rPr>
  </w:style>
  <w:style w:type="paragraph" w:styleId="h4" w:customStyle="1">
    <w:name w:val="h4"/>
    <w:basedOn w:val="Normal"/>
    <w:rsid w:val="000C7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image" Target="media/image1.jpeg"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HBBC01\Templates\webtemplate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B03913A8E0C9946B386498F57E1FB21" ma:contentTypeVersion="16" ma:contentTypeDescription="Create a new document." ma:contentTypeScope="" ma:versionID="bb655017a8214e8a4b620ce77d562987">
  <xsd:schema xmlns:xsd="http://www.w3.org/2001/XMLSchema" xmlns:xs="http://www.w3.org/2001/XMLSchema" xmlns:p="http://schemas.microsoft.com/office/2006/metadata/properties" xmlns:ns2="ae311896-5201-4827-aab4-18319bcdd705" xmlns:ns3="c86f1240-5a9f-4aae-b07c-e0db55265f2a" targetNamespace="http://schemas.microsoft.com/office/2006/metadata/properties" ma:root="true" ma:fieldsID="c61cb6fcda7e4b55ca13883b8f614184" ns2:_="" ns3:_="">
    <xsd:import namespace="ae311896-5201-4827-aab4-18319bcdd705"/>
    <xsd:import namespace="c86f1240-5a9f-4aae-b07c-e0db55265f2a"/>
    <xsd:element name="properties">
      <xsd:complexType>
        <xsd:sequence>
          <xsd:element name="documentManagement">
            <xsd:complexType>
              <xsd:all>
                <xsd:element ref="ns3:SharedWithUsers" minOccurs="0"/>
                <xsd:element ref="ns3:SharedWithDetail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11896-5201-4827-aab4-18319bcdd70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6d1e772-8d1f-4817-b85e-b3ff9a5067c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hidden="true" ma:indexed="true" ma:internalName="MediaServiceLocatio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6f1240-5a9f-4aae-b07c-e0db55265f2a"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15" nillable="true" ma:displayName="Taxonomy Catch All Column" ma:hidden="true" ma:list="{f80a62e1-544c-4173-ada1-743557351b97}" ma:internalName="TaxCatchAll" ma:readOnly="false" ma:showField="CatchAllData" ma:web="c86f1240-5a9f-4aae-b07c-e0db55265f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86f1240-5a9f-4aae-b07c-e0db55265f2a" xsi:nil="true"/>
    <lcf76f155ced4ddcb4097134ff3c332f xmlns="ae311896-5201-4827-aab4-18319bcdd7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A45C36-5303-48D2-B84F-6D774896EA5A}">
  <ds:schemaRefs>
    <ds:schemaRef ds:uri="http://schemas.microsoft.com/sharepoint/v3/contenttype/forms"/>
  </ds:schemaRefs>
</ds:datastoreItem>
</file>

<file path=customXml/itemProps2.xml><?xml version="1.0" encoding="utf-8"?>
<ds:datastoreItem xmlns:ds="http://schemas.openxmlformats.org/officeDocument/2006/customXml" ds:itemID="{E4B91B46-F879-4F21-B8AF-9913226C0443}">
  <ds:schemaRefs>
    <ds:schemaRef ds:uri="http://schemas.openxmlformats.org/officeDocument/2006/bibliography"/>
  </ds:schemaRefs>
</ds:datastoreItem>
</file>

<file path=customXml/itemProps3.xml><?xml version="1.0" encoding="utf-8"?>
<ds:datastoreItem xmlns:ds="http://schemas.openxmlformats.org/officeDocument/2006/customXml" ds:itemID="{90F4C8F2-B932-4B5D-86F6-0BB3189FB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11896-5201-4827-aab4-18319bcdd705"/>
    <ds:schemaRef ds:uri="c86f1240-5a9f-4aae-b07c-e0db55265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3AA069-4467-462D-8589-F307454C79A1}">
  <ds:schemaRefs>
    <ds:schemaRef ds:uri="http://schemas.microsoft.com/office/2006/metadata/properties"/>
    <ds:schemaRef ds:uri="http://schemas.microsoft.com/office/infopath/2007/PartnerControls"/>
    <ds:schemaRef ds:uri="c86f1240-5a9f-4aae-b07c-e0db55265f2a"/>
    <ds:schemaRef ds:uri="ae311896-5201-4827-aab4-18319bcdd70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webtemplate3</ap:Template>
  <ap:Application>Microsoft Word for the web</ap:Application>
  <ap:DocSecurity>0</ap:DocSecurity>
  <ap:ScaleCrop>false</ap:ScaleCrop>
  <ap:Company>Hinckley &amp; Bosworth BC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Person specification</dc:subject>
  <dc:creator>Hinckley &amp;  Bosworth Borough Council</dc:creator>
  <keywords>Person specification, HR, Hinckley and Bosworth</keywords>
  <lastModifiedBy>SueEllen Taylor</lastModifiedBy>
  <revision>10</revision>
  <lastPrinted>2015-10-13T00:22:00.0000000Z</lastPrinted>
  <dcterms:created xsi:type="dcterms:W3CDTF">2025-10-28T09:05:00.0000000Z</dcterms:created>
  <dcterms:modified xsi:type="dcterms:W3CDTF">2026-05-22T14:05:02.9067150Z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0x010100AB03913A8E0C9946B386498F57E1FB21</vt:lpwstr>
  </property>
  <property fmtid="{D5CDD505-2E9C-101B-9397-08002B2CF9AE}" pid="3" name="Order">
    <vt:r8>100</vt:r8>
  </property>
  <property fmtid="{D5CDD505-2E9C-101B-9397-08002B2CF9AE}" pid="4" name="_ExtendedDescription">
    <vt:lpwstr/>
  </property>
  <property fmtid="{D5CDD505-2E9C-101B-9397-08002B2CF9AE}" pid="5" name="MediaServiceImageTags">
    <vt:lpwstr/>
  </property>
</Properties>
</file>